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51A7" w14:textId="77777777" w:rsidR="00000000" w:rsidRDefault="00000000" w:rsidP="00077F45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BB1CC6">
        <w:rPr>
          <w:rFonts w:cstheme="minorHAnsi"/>
          <w:b/>
        </w:rPr>
        <w:t>PŘIJA</w:t>
      </w:r>
      <w:r w:rsidRPr="00BB1CC6">
        <w:rPr>
          <w:rFonts w:cstheme="minorHAnsi"/>
          <w:b/>
        </w:rPr>
        <w:t>TÁ OPATŘENÍ K INSPEKČNÍ ZPRÁVĚ</w:t>
      </w:r>
    </w:p>
    <w:p w14:paraId="700A366E" w14:textId="77777777" w:rsidR="00000000" w:rsidRPr="00BB1CC6" w:rsidRDefault="00000000" w:rsidP="00077F45">
      <w:pPr>
        <w:spacing w:after="120" w:line="240" w:lineRule="auto"/>
        <w:jc w:val="center"/>
        <w:rPr>
          <w:rFonts w:cstheme="minorHAnsi"/>
          <w:b/>
        </w:rPr>
      </w:pPr>
    </w:p>
    <w:p w14:paraId="52D704BC" w14:textId="4C7BFA37" w:rsidR="00000000" w:rsidRDefault="00000000" w:rsidP="00D41BB6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Název školy: </w:t>
      </w:r>
    </w:p>
    <w:p w14:paraId="1DDD73FF" w14:textId="4B3AE626" w:rsidR="00000000" w:rsidRDefault="00000000" w:rsidP="00D41BB6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Adresa školy: </w:t>
      </w:r>
    </w:p>
    <w:p w14:paraId="53B7ACFE" w14:textId="2D9C154D" w:rsidR="00000000" w:rsidRDefault="00000000" w:rsidP="00D41BB6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RED IZO školy: </w:t>
      </w:r>
    </w:p>
    <w:p w14:paraId="48745E52" w14:textId="57E9E81D" w:rsidR="00000000" w:rsidRDefault="00000000" w:rsidP="00D41BB6">
      <w:pPr>
        <w:spacing w:after="120" w:line="240" w:lineRule="auto"/>
        <w:rPr>
          <w:rFonts w:cstheme="minorHAnsi"/>
          <w:bCs/>
          <w:noProof/>
        </w:rPr>
      </w:pPr>
      <w:r>
        <w:rPr>
          <w:rFonts w:cstheme="minorHAnsi"/>
          <w:b/>
        </w:rPr>
        <w:t xml:space="preserve">Ředitel/ka školy: </w:t>
      </w:r>
    </w:p>
    <w:p w14:paraId="335345A8" w14:textId="77777777" w:rsidR="00000000" w:rsidRPr="00652619" w:rsidRDefault="00000000" w:rsidP="00D41BB6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Spis: </w:t>
      </w:r>
    </w:p>
    <w:p w14:paraId="1CA41E04" w14:textId="77777777" w:rsidR="00000000" w:rsidRDefault="00000000" w:rsidP="00D41BB6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Datum zpracování:</w:t>
      </w:r>
    </w:p>
    <w:p w14:paraId="5F204D14" w14:textId="77777777" w:rsidR="00000000" w:rsidRPr="00BB1CC6" w:rsidRDefault="00000000" w:rsidP="00E17D4A">
      <w:pPr>
        <w:spacing w:after="120" w:line="240" w:lineRule="auto"/>
        <w:rPr>
          <w:rFonts w:cstheme="minorHAnsi"/>
          <w:bCs/>
        </w:rPr>
      </w:pPr>
    </w:p>
    <w:p w14:paraId="7539D8FF" w14:textId="77777777" w:rsidR="00000000" w:rsidRPr="00A1143C" w:rsidRDefault="00000000" w:rsidP="00E17D4A">
      <w:pPr>
        <w:spacing w:after="120" w:line="240" w:lineRule="auto"/>
        <w:rPr>
          <w:rFonts w:cstheme="minorHAnsi"/>
          <w:bCs/>
        </w:rPr>
      </w:pPr>
      <w:r w:rsidRPr="00BB1CC6">
        <w:rPr>
          <w:rFonts w:cstheme="minorHAnsi"/>
          <w:b/>
        </w:rPr>
        <w:t>Opatření k</w:t>
      </w:r>
      <w:r w:rsidRPr="00BB1CC6">
        <w:rPr>
          <w:rFonts w:cstheme="minorHAnsi"/>
          <w:b/>
        </w:rPr>
        <w:t> odstranění nedostatků uvedených v inspekční zpráv</w:t>
      </w:r>
      <w:r w:rsidRPr="00BB1CC6">
        <w:rPr>
          <w:rFonts w:cstheme="minorHAnsi"/>
          <w:b/>
        </w:rPr>
        <w:t>ě:</w:t>
      </w:r>
      <w:r w:rsidRPr="00B311CB">
        <w:rPr>
          <w:rFonts w:cstheme="minorHAnsi"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107DE1" w14:paraId="7ACB8129" w14:textId="77777777" w:rsidTr="00287BAD">
        <w:tc>
          <w:tcPr>
            <w:tcW w:w="15388" w:type="dxa"/>
            <w:gridSpan w:val="2"/>
            <w:shd w:val="clear" w:color="auto" w:fill="D9E2F3" w:themeFill="accent5" w:themeFillTint="33"/>
            <w:vAlign w:val="center"/>
          </w:tcPr>
          <w:p w14:paraId="47469B95" w14:textId="77777777" w:rsidR="00000000" w:rsidRPr="00287BAD" w:rsidRDefault="00000000" w:rsidP="00287BAD">
            <w:pPr>
              <w:spacing w:before="240" w:after="120" w:line="360" w:lineRule="auto"/>
              <w:jc w:val="center"/>
              <w:rPr>
                <w:rFonts w:cstheme="minorHAnsi"/>
                <w:b/>
              </w:rPr>
            </w:pPr>
            <w:r w:rsidRPr="00287BAD">
              <w:rPr>
                <w:rFonts w:cstheme="minorHAnsi"/>
                <w:b/>
              </w:rPr>
              <w:t>Základní škola</w:t>
            </w:r>
          </w:p>
        </w:tc>
      </w:tr>
      <w:tr w:rsidR="00107DE1" w14:paraId="2F5273A8" w14:textId="77777777" w:rsidTr="00AF0DDF">
        <w:tc>
          <w:tcPr>
            <w:tcW w:w="4815" w:type="dxa"/>
            <w:shd w:val="clear" w:color="auto" w:fill="D9E2F3" w:themeFill="accent5" w:themeFillTint="33"/>
          </w:tcPr>
          <w:p w14:paraId="6C270085" w14:textId="77777777" w:rsidR="00000000" w:rsidRPr="00BB1CC6" w:rsidRDefault="00000000" w:rsidP="00AF0DDF">
            <w:pPr>
              <w:spacing w:after="120" w:line="240" w:lineRule="auto"/>
              <w:rPr>
                <w:rFonts w:cstheme="minorHAnsi"/>
                <w:b/>
              </w:rPr>
            </w:pPr>
            <w:r w:rsidRPr="00BB1CC6">
              <w:rPr>
                <w:rFonts w:cstheme="minorHAnsi"/>
                <w:b/>
              </w:rPr>
              <w:t xml:space="preserve">Slabá stránka </w:t>
            </w:r>
          </w:p>
          <w:p w14:paraId="2F4BED9F" w14:textId="77777777" w:rsidR="00000000" w:rsidRPr="0051795A" w:rsidRDefault="00000000" w:rsidP="00AF0DDF">
            <w:pPr>
              <w:spacing w:after="120" w:line="240" w:lineRule="auto"/>
              <w:rPr>
                <w:rFonts w:cstheme="minorHAnsi"/>
                <w:b/>
                <w:sz w:val="18"/>
                <w:szCs w:val="18"/>
              </w:rPr>
            </w:pPr>
            <w:r w:rsidRPr="0051795A">
              <w:rPr>
                <w:rFonts w:cstheme="minorHAnsi"/>
                <w:bCs/>
                <w:sz w:val="18"/>
                <w:szCs w:val="18"/>
              </w:rPr>
              <w:t>(viz inspekční zpráva a souhrnný report/y pro školu v InspIS DATA)</w:t>
            </w:r>
          </w:p>
        </w:tc>
        <w:tc>
          <w:tcPr>
            <w:tcW w:w="10573" w:type="dxa"/>
          </w:tcPr>
          <w:p w14:paraId="6A7BED7B" w14:textId="77777777" w:rsidR="00000000" w:rsidRPr="00A1143C" w:rsidRDefault="00000000" w:rsidP="0030312B">
            <w:pPr>
              <w:spacing w:after="120" w:line="240" w:lineRule="auto"/>
              <w:rPr>
                <w:rFonts w:cstheme="minorHAnsi"/>
                <w:bCs/>
              </w:rPr>
            </w:pPr>
          </w:p>
        </w:tc>
      </w:tr>
      <w:tr w:rsidR="00107DE1" w14:paraId="2F9E6E8B" w14:textId="77777777" w:rsidTr="00AF0DDF">
        <w:tc>
          <w:tcPr>
            <w:tcW w:w="4815" w:type="dxa"/>
            <w:shd w:val="clear" w:color="auto" w:fill="D9E2F3" w:themeFill="accent5" w:themeFillTint="33"/>
          </w:tcPr>
          <w:p w14:paraId="092BC40F" w14:textId="77777777" w:rsidR="00000000" w:rsidRPr="00BB1CC6" w:rsidRDefault="00000000" w:rsidP="00AF0DDF">
            <w:pPr>
              <w:spacing w:after="120" w:line="240" w:lineRule="auto"/>
              <w:rPr>
                <w:rFonts w:cstheme="minorHAnsi"/>
                <w:b/>
              </w:rPr>
            </w:pPr>
            <w:r w:rsidRPr="00BB1CC6">
              <w:rPr>
                <w:rFonts w:cstheme="minorHAnsi"/>
                <w:b/>
              </w:rPr>
              <w:t>Cíl = žádoucí stav po realizaci opatření</w:t>
            </w:r>
          </w:p>
          <w:p w14:paraId="6F0D269F" w14:textId="77777777" w:rsidR="00000000" w:rsidRDefault="00000000" w:rsidP="00AF0DDF">
            <w:pPr>
              <w:spacing w:after="120" w:line="240" w:lineRule="auto"/>
              <w:rPr>
                <w:rFonts w:cstheme="minorHAnsi"/>
                <w:b/>
              </w:rPr>
            </w:pPr>
            <w:r w:rsidRPr="0051795A">
              <w:rPr>
                <w:rFonts w:cstheme="minorHAnsi"/>
                <w:bCs/>
                <w:sz w:val="18"/>
                <w:szCs w:val="18"/>
              </w:rPr>
              <w:t>(formuluje ŘŠ, jako podklad využije doporučení v závěrech IZ + další relevantní inspirace a příklady inspirativní praxe na kvalitniskola.cz)</w:t>
            </w:r>
          </w:p>
        </w:tc>
        <w:tc>
          <w:tcPr>
            <w:tcW w:w="10573" w:type="dxa"/>
          </w:tcPr>
          <w:p w14:paraId="668FA449" w14:textId="77777777" w:rsidR="00000000" w:rsidRPr="00A1143C" w:rsidRDefault="00000000" w:rsidP="005D3EB9">
            <w:pPr>
              <w:spacing w:after="120" w:line="240" w:lineRule="auto"/>
              <w:rPr>
                <w:rFonts w:cstheme="minorHAnsi"/>
                <w:bCs/>
              </w:rPr>
            </w:pPr>
          </w:p>
        </w:tc>
      </w:tr>
      <w:tr w:rsidR="00107DE1" w14:paraId="69CEF361" w14:textId="77777777" w:rsidTr="00AF0DDF">
        <w:tc>
          <w:tcPr>
            <w:tcW w:w="4815" w:type="dxa"/>
            <w:shd w:val="clear" w:color="auto" w:fill="D9E2F3" w:themeFill="accent5" w:themeFillTint="33"/>
          </w:tcPr>
          <w:p w14:paraId="6C03A528" w14:textId="77777777" w:rsidR="00000000" w:rsidRPr="00BB1CC6" w:rsidRDefault="00000000" w:rsidP="00AF0DDF">
            <w:pPr>
              <w:spacing w:after="120" w:line="240" w:lineRule="auto"/>
              <w:rPr>
                <w:rFonts w:cstheme="minorHAnsi"/>
                <w:b/>
              </w:rPr>
            </w:pPr>
            <w:r w:rsidRPr="00BB1CC6">
              <w:rPr>
                <w:rFonts w:cstheme="minorHAnsi"/>
                <w:b/>
              </w:rPr>
              <w:t>Opatření, která povedou k naplnění cíle</w:t>
            </w:r>
          </w:p>
          <w:p w14:paraId="62E3E77D" w14:textId="77777777" w:rsidR="00000000" w:rsidRDefault="00000000" w:rsidP="00AF0DDF">
            <w:pPr>
              <w:spacing w:after="120" w:line="240" w:lineRule="auto"/>
              <w:rPr>
                <w:rFonts w:cstheme="minorHAnsi"/>
                <w:b/>
              </w:rPr>
            </w:pPr>
            <w:r w:rsidRPr="0051795A">
              <w:rPr>
                <w:rFonts w:cstheme="minorHAnsi"/>
                <w:bCs/>
                <w:sz w:val="18"/>
                <w:szCs w:val="18"/>
              </w:rPr>
              <w:t>(dílčí a konkrétně formulované činnosti, jejich počet odpovídá náročnosti stanoveného cíle)</w:t>
            </w:r>
          </w:p>
        </w:tc>
        <w:tc>
          <w:tcPr>
            <w:tcW w:w="10573" w:type="dxa"/>
          </w:tcPr>
          <w:p w14:paraId="5C349F45" w14:textId="77777777" w:rsidR="00000000" w:rsidRPr="00A1143C" w:rsidRDefault="00000000" w:rsidP="005D3EB9">
            <w:pPr>
              <w:spacing w:after="120" w:line="240" w:lineRule="auto"/>
              <w:rPr>
                <w:rFonts w:cstheme="minorHAnsi"/>
                <w:bCs/>
              </w:rPr>
            </w:pPr>
          </w:p>
        </w:tc>
      </w:tr>
      <w:tr w:rsidR="00107DE1" w14:paraId="4905E385" w14:textId="77777777" w:rsidTr="00AF0DDF">
        <w:tc>
          <w:tcPr>
            <w:tcW w:w="4815" w:type="dxa"/>
            <w:shd w:val="clear" w:color="auto" w:fill="D9E2F3" w:themeFill="accent5" w:themeFillTint="33"/>
          </w:tcPr>
          <w:p w14:paraId="435BBDDC" w14:textId="77777777" w:rsidR="00000000" w:rsidRPr="00BB1CC6" w:rsidRDefault="00000000" w:rsidP="00AF0DDF">
            <w:pPr>
              <w:spacing w:after="120" w:line="240" w:lineRule="auto"/>
              <w:rPr>
                <w:rFonts w:cstheme="minorHAnsi"/>
                <w:b/>
              </w:rPr>
            </w:pPr>
            <w:r w:rsidRPr="00BB1CC6">
              <w:rPr>
                <w:rFonts w:cstheme="minorHAnsi"/>
                <w:b/>
              </w:rPr>
              <w:t>Indikátor/y naplnění cíle</w:t>
            </w:r>
          </w:p>
          <w:p w14:paraId="318F70CC" w14:textId="77777777" w:rsidR="00000000" w:rsidRDefault="00000000" w:rsidP="00AF0DDF">
            <w:pPr>
              <w:spacing w:after="120" w:line="240" w:lineRule="auto"/>
              <w:rPr>
                <w:rFonts w:cstheme="minorHAnsi"/>
                <w:b/>
              </w:rPr>
            </w:pPr>
            <w:r w:rsidRPr="00BB1CC6">
              <w:rPr>
                <w:rFonts w:cstheme="minorHAnsi"/>
                <w:bCs/>
              </w:rPr>
              <w:t>(</w:t>
            </w:r>
            <w:r w:rsidRPr="0051795A">
              <w:rPr>
                <w:rFonts w:cstheme="minorHAnsi"/>
                <w:bCs/>
                <w:sz w:val="18"/>
                <w:szCs w:val="18"/>
              </w:rPr>
              <w:t>podle čeho lze poznat, že byl cíl naplněn)</w:t>
            </w:r>
          </w:p>
        </w:tc>
        <w:tc>
          <w:tcPr>
            <w:tcW w:w="10573" w:type="dxa"/>
          </w:tcPr>
          <w:p w14:paraId="66E70DB6" w14:textId="77777777" w:rsidR="00000000" w:rsidRPr="00A1143C" w:rsidRDefault="00000000" w:rsidP="005D3EB9">
            <w:pPr>
              <w:spacing w:after="120" w:line="240" w:lineRule="auto"/>
              <w:rPr>
                <w:rFonts w:cstheme="minorHAnsi"/>
                <w:bCs/>
              </w:rPr>
            </w:pPr>
          </w:p>
        </w:tc>
      </w:tr>
      <w:tr w:rsidR="00107DE1" w14:paraId="73C10CFA" w14:textId="77777777" w:rsidTr="00AF0DDF">
        <w:tc>
          <w:tcPr>
            <w:tcW w:w="4815" w:type="dxa"/>
            <w:shd w:val="clear" w:color="auto" w:fill="D9E2F3" w:themeFill="accent5" w:themeFillTint="33"/>
          </w:tcPr>
          <w:p w14:paraId="01F64E72" w14:textId="77777777" w:rsidR="00000000" w:rsidRDefault="00000000" w:rsidP="005D3EB9">
            <w:pPr>
              <w:spacing w:after="120" w:line="240" w:lineRule="auto"/>
              <w:rPr>
                <w:rFonts w:cstheme="minorHAnsi"/>
                <w:b/>
              </w:rPr>
            </w:pPr>
            <w:r w:rsidRPr="00BB1CC6">
              <w:rPr>
                <w:rFonts w:cstheme="minorHAnsi"/>
                <w:b/>
              </w:rPr>
              <w:t>Termín pro dosažení stanoveného cíle</w:t>
            </w:r>
          </w:p>
        </w:tc>
        <w:tc>
          <w:tcPr>
            <w:tcW w:w="10573" w:type="dxa"/>
          </w:tcPr>
          <w:p w14:paraId="612C18D2" w14:textId="77777777" w:rsidR="00000000" w:rsidRPr="00A1143C" w:rsidRDefault="00000000" w:rsidP="005D3EB9">
            <w:pPr>
              <w:spacing w:after="120" w:line="240" w:lineRule="auto"/>
              <w:rPr>
                <w:rFonts w:cstheme="minorHAnsi"/>
                <w:bCs/>
              </w:rPr>
            </w:pPr>
          </w:p>
        </w:tc>
      </w:tr>
    </w:tbl>
    <w:p w14:paraId="501BB7C0" w14:textId="437A82C4" w:rsidR="00000000" w:rsidRPr="002854D4" w:rsidRDefault="00000000" w:rsidP="003C25E6">
      <w:pPr>
        <w:spacing w:after="120" w:line="240" w:lineRule="auto"/>
        <w:rPr>
          <w:rFonts w:cstheme="minorHAnsi"/>
          <w:b/>
        </w:rPr>
      </w:pPr>
    </w:p>
    <w:sectPr w:rsidR="00D42DB4" w:rsidRPr="002854D4" w:rsidSect="006423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3682"/>
    <w:multiLevelType w:val="hybridMultilevel"/>
    <w:tmpl w:val="954E78DC"/>
    <w:lvl w:ilvl="0" w:tplc="7CA66858">
      <w:start w:val="1"/>
      <w:numFmt w:val="upperRoman"/>
      <w:lvlText w:val="%1."/>
      <w:lvlJc w:val="left"/>
      <w:pPr>
        <w:ind w:left="1440" w:hanging="720"/>
      </w:pPr>
    </w:lvl>
    <w:lvl w:ilvl="1" w:tplc="5EDE0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C9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EE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6B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42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2E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27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6B7E"/>
    <w:multiLevelType w:val="hybridMultilevel"/>
    <w:tmpl w:val="23ACE1DA"/>
    <w:lvl w:ilvl="0" w:tplc="E3780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6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E1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00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41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40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81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E0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67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554C"/>
    <w:multiLevelType w:val="hybridMultilevel"/>
    <w:tmpl w:val="F402B202"/>
    <w:lvl w:ilvl="0" w:tplc="74F2D4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C1068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8E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0D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8E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E8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8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9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E8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3E4D"/>
    <w:multiLevelType w:val="hybridMultilevel"/>
    <w:tmpl w:val="6F2ED64C"/>
    <w:lvl w:ilvl="0" w:tplc="B0D2F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8B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E9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86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06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C3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E4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47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66E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2208"/>
    <w:multiLevelType w:val="hybridMultilevel"/>
    <w:tmpl w:val="A87E76B4"/>
    <w:lvl w:ilvl="0" w:tplc="30080840">
      <w:start w:val="1"/>
      <w:numFmt w:val="decimal"/>
      <w:lvlText w:val="%1."/>
      <w:lvlJc w:val="left"/>
      <w:pPr>
        <w:ind w:left="720" w:hanging="360"/>
      </w:pPr>
    </w:lvl>
    <w:lvl w:ilvl="1" w:tplc="EB2ED494" w:tentative="1">
      <w:start w:val="1"/>
      <w:numFmt w:val="lowerLetter"/>
      <w:lvlText w:val="%2."/>
      <w:lvlJc w:val="left"/>
      <w:pPr>
        <w:ind w:left="1440" w:hanging="360"/>
      </w:pPr>
    </w:lvl>
    <w:lvl w:ilvl="2" w:tplc="D81E815C" w:tentative="1">
      <w:start w:val="1"/>
      <w:numFmt w:val="lowerRoman"/>
      <w:lvlText w:val="%3."/>
      <w:lvlJc w:val="right"/>
      <w:pPr>
        <w:ind w:left="2160" w:hanging="180"/>
      </w:pPr>
    </w:lvl>
    <w:lvl w:ilvl="3" w:tplc="32042148" w:tentative="1">
      <w:start w:val="1"/>
      <w:numFmt w:val="decimal"/>
      <w:lvlText w:val="%4."/>
      <w:lvlJc w:val="left"/>
      <w:pPr>
        <w:ind w:left="2880" w:hanging="360"/>
      </w:pPr>
    </w:lvl>
    <w:lvl w:ilvl="4" w:tplc="08F4C4E0" w:tentative="1">
      <w:start w:val="1"/>
      <w:numFmt w:val="lowerLetter"/>
      <w:lvlText w:val="%5."/>
      <w:lvlJc w:val="left"/>
      <w:pPr>
        <w:ind w:left="3600" w:hanging="360"/>
      </w:pPr>
    </w:lvl>
    <w:lvl w:ilvl="5" w:tplc="4C06D95A" w:tentative="1">
      <w:start w:val="1"/>
      <w:numFmt w:val="lowerRoman"/>
      <w:lvlText w:val="%6."/>
      <w:lvlJc w:val="right"/>
      <w:pPr>
        <w:ind w:left="4320" w:hanging="180"/>
      </w:pPr>
    </w:lvl>
    <w:lvl w:ilvl="6" w:tplc="EFE82DDC" w:tentative="1">
      <w:start w:val="1"/>
      <w:numFmt w:val="decimal"/>
      <w:lvlText w:val="%7."/>
      <w:lvlJc w:val="left"/>
      <w:pPr>
        <w:ind w:left="5040" w:hanging="360"/>
      </w:pPr>
    </w:lvl>
    <w:lvl w:ilvl="7" w:tplc="D9D09188" w:tentative="1">
      <w:start w:val="1"/>
      <w:numFmt w:val="lowerLetter"/>
      <w:lvlText w:val="%8."/>
      <w:lvlJc w:val="left"/>
      <w:pPr>
        <w:ind w:left="5760" w:hanging="360"/>
      </w:pPr>
    </w:lvl>
    <w:lvl w:ilvl="8" w:tplc="B3763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6C60"/>
    <w:multiLevelType w:val="hybridMultilevel"/>
    <w:tmpl w:val="B0C4FB24"/>
    <w:lvl w:ilvl="0" w:tplc="4560FE9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DA48BFD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2B259A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25C56B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D028B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A80CEC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AC80DD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E0BE91A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640CDC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30D24BC"/>
    <w:multiLevelType w:val="multilevel"/>
    <w:tmpl w:val="08A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118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C23CFD"/>
    <w:multiLevelType w:val="hybridMultilevel"/>
    <w:tmpl w:val="7932F372"/>
    <w:lvl w:ilvl="0" w:tplc="F43A0E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DA606A" w:tentative="1">
      <w:start w:val="1"/>
      <w:numFmt w:val="lowerLetter"/>
      <w:lvlText w:val="%2."/>
      <w:lvlJc w:val="left"/>
      <w:pPr>
        <w:ind w:left="1440" w:hanging="360"/>
      </w:pPr>
    </w:lvl>
    <w:lvl w:ilvl="2" w:tplc="59962830" w:tentative="1">
      <w:start w:val="1"/>
      <w:numFmt w:val="lowerRoman"/>
      <w:lvlText w:val="%3."/>
      <w:lvlJc w:val="right"/>
      <w:pPr>
        <w:ind w:left="2160" w:hanging="180"/>
      </w:pPr>
    </w:lvl>
    <w:lvl w:ilvl="3" w:tplc="06ECD55C" w:tentative="1">
      <w:start w:val="1"/>
      <w:numFmt w:val="decimal"/>
      <w:lvlText w:val="%4."/>
      <w:lvlJc w:val="left"/>
      <w:pPr>
        <w:ind w:left="2880" w:hanging="360"/>
      </w:pPr>
    </w:lvl>
    <w:lvl w:ilvl="4" w:tplc="C1ECED04" w:tentative="1">
      <w:start w:val="1"/>
      <w:numFmt w:val="lowerLetter"/>
      <w:lvlText w:val="%5."/>
      <w:lvlJc w:val="left"/>
      <w:pPr>
        <w:ind w:left="3600" w:hanging="360"/>
      </w:pPr>
    </w:lvl>
    <w:lvl w:ilvl="5" w:tplc="3738D8AA" w:tentative="1">
      <w:start w:val="1"/>
      <w:numFmt w:val="lowerRoman"/>
      <w:lvlText w:val="%6."/>
      <w:lvlJc w:val="right"/>
      <w:pPr>
        <w:ind w:left="4320" w:hanging="180"/>
      </w:pPr>
    </w:lvl>
    <w:lvl w:ilvl="6" w:tplc="9F1468EC" w:tentative="1">
      <w:start w:val="1"/>
      <w:numFmt w:val="decimal"/>
      <w:lvlText w:val="%7."/>
      <w:lvlJc w:val="left"/>
      <w:pPr>
        <w:ind w:left="5040" w:hanging="360"/>
      </w:pPr>
    </w:lvl>
    <w:lvl w:ilvl="7" w:tplc="A9EC4114" w:tentative="1">
      <w:start w:val="1"/>
      <w:numFmt w:val="lowerLetter"/>
      <w:lvlText w:val="%8."/>
      <w:lvlJc w:val="left"/>
      <w:pPr>
        <w:ind w:left="5760" w:hanging="360"/>
      </w:pPr>
    </w:lvl>
    <w:lvl w:ilvl="8" w:tplc="0EF05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F78E1"/>
    <w:multiLevelType w:val="multilevel"/>
    <w:tmpl w:val="573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F66F2"/>
    <w:multiLevelType w:val="hybridMultilevel"/>
    <w:tmpl w:val="EF728D4A"/>
    <w:lvl w:ilvl="0" w:tplc="9F6A1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3263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6C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EB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83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A4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E0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E8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6B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253B8"/>
    <w:multiLevelType w:val="hybridMultilevel"/>
    <w:tmpl w:val="2326C918"/>
    <w:lvl w:ilvl="0" w:tplc="591CE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2E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61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66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E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6D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2A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A1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2D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D72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E02754"/>
    <w:multiLevelType w:val="multilevel"/>
    <w:tmpl w:val="E40C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21EB2"/>
    <w:multiLevelType w:val="hybridMultilevel"/>
    <w:tmpl w:val="409290FC"/>
    <w:lvl w:ilvl="0" w:tplc="334E93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BCC26D4" w:tentative="1">
      <w:start w:val="1"/>
      <w:numFmt w:val="lowerLetter"/>
      <w:lvlText w:val="%2."/>
      <w:lvlJc w:val="left"/>
      <w:pPr>
        <w:ind w:left="720" w:hanging="360"/>
      </w:pPr>
    </w:lvl>
    <w:lvl w:ilvl="2" w:tplc="1CC4F17A" w:tentative="1">
      <w:start w:val="1"/>
      <w:numFmt w:val="lowerRoman"/>
      <w:lvlText w:val="%3."/>
      <w:lvlJc w:val="right"/>
      <w:pPr>
        <w:ind w:left="1440" w:hanging="180"/>
      </w:pPr>
    </w:lvl>
    <w:lvl w:ilvl="3" w:tplc="9EE2F1C2" w:tentative="1">
      <w:start w:val="1"/>
      <w:numFmt w:val="decimal"/>
      <w:lvlText w:val="%4."/>
      <w:lvlJc w:val="left"/>
      <w:pPr>
        <w:ind w:left="2160" w:hanging="360"/>
      </w:pPr>
    </w:lvl>
    <w:lvl w:ilvl="4" w:tplc="2CCA8A40" w:tentative="1">
      <w:start w:val="1"/>
      <w:numFmt w:val="lowerLetter"/>
      <w:lvlText w:val="%5."/>
      <w:lvlJc w:val="left"/>
      <w:pPr>
        <w:ind w:left="2880" w:hanging="360"/>
      </w:pPr>
    </w:lvl>
    <w:lvl w:ilvl="5" w:tplc="3E689E1C" w:tentative="1">
      <w:start w:val="1"/>
      <w:numFmt w:val="lowerRoman"/>
      <w:lvlText w:val="%6."/>
      <w:lvlJc w:val="right"/>
      <w:pPr>
        <w:ind w:left="3600" w:hanging="180"/>
      </w:pPr>
    </w:lvl>
    <w:lvl w:ilvl="6" w:tplc="28860FDE" w:tentative="1">
      <w:start w:val="1"/>
      <w:numFmt w:val="decimal"/>
      <w:lvlText w:val="%7."/>
      <w:lvlJc w:val="left"/>
      <w:pPr>
        <w:ind w:left="4320" w:hanging="360"/>
      </w:pPr>
    </w:lvl>
    <w:lvl w:ilvl="7" w:tplc="340064E8" w:tentative="1">
      <w:start w:val="1"/>
      <w:numFmt w:val="lowerLetter"/>
      <w:lvlText w:val="%8."/>
      <w:lvlJc w:val="left"/>
      <w:pPr>
        <w:ind w:left="5040" w:hanging="360"/>
      </w:pPr>
    </w:lvl>
    <w:lvl w:ilvl="8" w:tplc="93D25A1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FD738AC"/>
    <w:multiLevelType w:val="hybridMultilevel"/>
    <w:tmpl w:val="C990403C"/>
    <w:lvl w:ilvl="0" w:tplc="24BCC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09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0F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61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8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4E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82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0F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48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251FC"/>
    <w:multiLevelType w:val="hybridMultilevel"/>
    <w:tmpl w:val="801C0ED2"/>
    <w:lvl w:ilvl="0" w:tplc="50984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AA6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A6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C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8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CB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7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4B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C6BFF"/>
    <w:multiLevelType w:val="hybridMultilevel"/>
    <w:tmpl w:val="F3F6A69A"/>
    <w:lvl w:ilvl="0" w:tplc="4D12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CF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0C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0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4A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F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D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40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E416A"/>
    <w:multiLevelType w:val="hybridMultilevel"/>
    <w:tmpl w:val="3224FBF2"/>
    <w:lvl w:ilvl="0" w:tplc="89FAB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8D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67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4C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8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EF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88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C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C4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018C5"/>
    <w:multiLevelType w:val="hybridMultilevel"/>
    <w:tmpl w:val="D83AD4EA"/>
    <w:lvl w:ilvl="0" w:tplc="44828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8D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6D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87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F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A9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B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2D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E5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57E8"/>
    <w:multiLevelType w:val="multilevel"/>
    <w:tmpl w:val="5C1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477D1"/>
    <w:multiLevelType w:val="hybridMultilevel"/>
    <w:tmpl w:val="9DE4D6D2"/>
    <w:lvl w:ilvl="0" w:tplc="09EE3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E1423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CB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24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E2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6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B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28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C2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4E93"/>
    <w:multiLevelType w:val="hybridMultilevel"/>
    <w:tmpl w:val="4954AA22"/>
    <w:lvl w:ilvl="0" w:tplc="8FA2D706">
      <w:start w:val="1"/>
      <w:numFmt w:val="bullet"/>
      <w:lvlText w:val=""/>
      <w:lvlJc w:val="left"/>
      <w:pPr>
        <w:ind w:left="325" w:hanging="360"/>
      </w:pPr>
      <w:rPr>
        <w:rFonts w:ascii="Symbol" w:hAnsi="Symbol" w:hint="default"/>
      </w:rPr>
    </w:lvl>
    <w:lvl w:ilvl="1" w:tplc="A8C080D2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8A22AC22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6787D30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41F2717E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4ACC0120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A5CAC7E0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57CA6584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D0003592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3" w15:restartNumberingAfterBreak="0">
    <w:nsid w:val="788B3B5B"/>
    <w:multiLevelType w:val="hybridMultilevel"/>
    <w:tmpl w:val="A86E0C0A"/>
    <w:lvl w:ilvl="0" w:tplc="44A27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AA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80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C3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A1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6B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2D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EA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C2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475B1"/>
    <w:multiLevelType w:val="hybridMultilevel"/>
    <w:tmpl w:val="4EB62432"/>
    <w:lvl w:ilvl="0" w:tplc="3A623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E9ED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A6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C7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27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C63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E9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4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40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F4BA5"/>
    <w:multiLevelType w:val="hybridMultilevel"/>
    <w:tmpl w:val="E37A81C6"/>
    <w:lvl w:ilvl="0" w:tplc="95EAA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6F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87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F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28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E3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03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43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4F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E3D92"/>
    <w:multiLevelType w:val="hybridMultilevel"/>
    <w:tmpl w:val="F8F68AEE"/>
    <w:lvl w:ilvl="0" w:tplc="AF74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8E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5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4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84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0C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C1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2B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941626">
    <w:abstractNumId w:val="17"/>
  </w:num>
  <w:num w:numId="3" w16cid:durableId="94329162">
    <w:abstractNumId w:val="5"/>
  </w:num>
  <w:num w:numId="4" w16cid:durableId="1250967239">
    <w:abstractNumId w:val="26"/>
  </w:num>
  <w:num w:numId="5" w16cid:durableId="937374845">
    <w:abstractNumId w:val="15"/>
  </w:num>
  <w:num w:numId="6" w16cid:durableId="55663032">
    <w:abstractNumId w:val="0"/>
  </w:num>
  <w:num w:numId="7" w16cid:durableId="455606488">
    <w:abstractNumId w:val="10"/>
  </w:num>
  <w:num w:numId="8" w16cid:durableId="549849728">
    <w:abstractNumId w:val="18"/>
  </w:num>
  <w:num w:numId="9" w16cid:durableId="1877114328">
    <w:abstractNumId w:val="23"/>
  </w:num>
  <w:num w:numId="10" w16cid:durableId="109475075">
    <w:abstractNumId w:val="3"/>
  </w:num>
  <w:num w:numId="11" w16cid:durableId="283734029">
    <w:abstractNumId w:val="25"/>
  </w:num>
  <w:num w:numId="12" w16cid:durableId="234097055">
    <w:abstractNumId w:val="19"/>
  </w:num>
  <w:num w:numId="13" w16cid:durableId="1660570141">
    <w:abstractNumId w:val="22"/>
  </w:num>
  <w:num w:numId="14" w16cid:durableId="205026199">
    <w:abstractNumId w:val="4"/>
  </w:num>
  <w:num w:numId="15" w16cid:durableId="2121219098">
    <w:abstractNumId w:val="14"/>
  </w:num>
  <w:num w:numId="16" w16cid:durableId="1514802262">
    <w:abstractNumId w:val="7"/>
  </w:num>
  <w:num w:numId="17" w16cid:durableId="1313408721">
    <w:abstractNumId w:val="12"/>
  </w:num>
  <w:num w:numId="18" w16cid:durableId="1265770721">
    <w:abstractNumId w:val="1"/>
  </w:num>
  <w:num w:numId="19" w16cid:durableId="1150319857">
    <w:abstractNumId w:val="11"/>
  </w:num>
  <w:num w:numId="20" w16cid:durableId="1928996077">
    <w:abstractNumId w:val="8"/>
  </w:num>
  <w:num w:numId="21" w16cid:durableId="77095115">
    <w:abstractNumId w:val="24"/>
  </w:num>
  <w:num w:numId="22" w16cid:durableId="354238510">
    <w:abstractNumId w:val="16"/>
  </w:num>
  <w:num w:numId="23" w16cid:durableId="760099842">
    <w:abstractNumId w:val="21"/>
  </w:num>
  <w:num w:numId="24" w16cid:durableId="1943995082">
    <w:abstractNumId w:val="6"/>
  </w:num>
  <w:num w:numId="25" w16cid:durableId="223180998">
    <w:abstractNumId w:val="9"/>
  </w:num>
  <w:num w:numId="26" w16cid:durableId="111949036">
    <w:abstractNumId w:val="2"/>
  </w:num>
  <w:num w:numId="27" w16cid:durableId="1016544781">
    <w:abstractNumId w:val="20"/>
  </w:num>
  <w:num w:numId="28" w16cid:durableId="101389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E1"/>
    <w:rsid w:val="00107DE1"/>
    <w:rsid w:val="0030312B"/>
    <w:rsid w:val="00B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EB8E"/>
  <w15:docId w15:val="{D6186BF4-25D3-44B6-AEC0-349D4AA7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170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44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6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0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5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1706"/>
    <w:pPr>
      <w:ind w:left="720"/>
      <w:contextualSpacing/>
    </w:pPr>
  </w:style>
  <w:style w:type="paragraph" w:customStyle="1" w:styleId="Default">
    <w:name w:val="Default"/>
    <w:uiPriority w:val="99"/>
    <w:rsid w:val="0045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45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2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0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829"/>
  </w:style>
  <w:style w:type="paragraph" w:styleId="Zpat">
    <w:name w:val="footer"/>
    <w:basedOn w:val="Normln"/>
    <w:link w:val="ZpatChar"/>
    <w:uiPriority w:val="99"/>
    <w:unhideWhenUsed/>
    <w:rsid w:val="00D0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829"/>
  </w:style>
  <w:style w:type="character" w:styleId="Hypertextovodkaz">
    <w:name w:val="Hyperlink"/>
    <w:basedOn w:val="Standardnpsmoodstavce"/>
    <w:uiPriority w:val="99"/>
    <w:unhideWhenUsed/>
    <w:rsid w:val="007B2551"/>
    <w:rPr>
      <w:color w:val="0563C1" w:themeColor="hyperlink"/>
      <w:u w:val="single"/>
    </w:rPr>
  </w:style>
  <w:style w:type="paragraph" w:customStyle="1" w:styleId="Nadpiskapitoly">
    <w:name w:val="Nadpis kapitoly"/>
    <w:basedOn w:val="Nadpis1"/>
    <w:link w:val="NadpiskapitolyChar"/>
    <w:qFormat/>
    <w:rsid w:val="00C444E0"/>
    <w:pPr>
      <w:keepLines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cs-CZ"/>
    </w:rPr>
  </w:style>
  <w:style w:type="paragraph" w:customStyle="1" w:styleId="Zvry">
    <w:name w:val="Závěry"/>
    <w:basedOn w:val="Normln"/>
    <w:link w:val="ZvryChar"/>
    <w:qFormat/>
    <w:rsid w:val="00C444E0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kapitolyChar">
    <w:name w:val="Nadpis kapitoly Char"/>
    <w:link w:val="Nadpiskapitoly"/>
    <w:rsid w:val="00C444E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vryChar">
    <w:name w:val="Závěry Char"/>
    <w:link w:val="Zvry"/>
    <w:rsid w:val="00C444E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44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07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A3072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6C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C10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3B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4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3A9B088749847B504DB58515C5720" ma:contentTypeVersion="10" ma:contentTypeDescription="Vytvoří nový dokument" ma:contentTypeScope="" ma:versionID="c936706b5591a37942a4a1e008ccd916">
  <xsd:schema xmlns:xsd="http://www.w3.org/2001/XMLSchema" xmlns:xs="http://www.w3.org/2001/XMLSchema" xmlns:p="http://schemas.microsoft.com/office/2006/metadata/properties" xmlns:ns2="a29a636e-559e-4617-9377-1f0eeb6474f8" xmlns:ns3="8a1c2036-36f5-4773-a353-a11a7cdf52ae" targetNamespace="http://schemas.microsoft.com/office/2006/metadata/properties" ma:root="true" ma:fieldsID="2b3b8414f9f669fd7cd1191ebdacd71f" ns2:_="" ns3:_="">
    <xsd:import namespace="a29a636e-559e-4617-9377-1f0eeb6474f8"/>
    <xsd:import namespace="8a1c2036-36f5-4773-a353-a11a7cdf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a636e-559e-4617-9377-1f0eeb64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04DAF-ED6B-499D-89C2-FC821FC99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05F70-0037-4C85-B8AA-48B81E15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a636e-559e-4617-9377-1f0eeb6474f8"/>
    <ds:schemaRef ds:uri="8a1c2036-36f5-4773-a353-a11a7cdf5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A7B01-A38C-4CC7-BF43-4BCF9B1DA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00BAC-7383-45E8-B359-B7ABA07A5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Pavlas Tomáš</cp:lastModifiedBy>
  <cp:revision>2</cp:revision>
  <cp:lastPrinted>2020-06-27T19:50:00Z</cp:lastPrinted>
  <dcterms:created xsi:type="dcterms:W3CDTF">2025-02-11T12:31:00Z</dcterms:created>
  <dcterms:modified xsi:type="dcterms:W3CDTF">2025-02-11T12:31:00Z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0x0101005953A9B088749847B504DB58515C5720</vt:lpwstr>
  </property>
</Properties>
</file>