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D3DC" w14:textId="023851A6" w:rsidR="00D44365" w:rsidRDefault="00D44365" w:rsidP="00D44365">
      <w:pPr>
        <w:spacing w:before="0" w:after="0"/>
        <w:jc w:val="center"/>
        <w:rPr>
          <w:rStyle w:val="SupportingText"/>
        </w:rPr>
      </w:pPr>
      <w:r>
        <w:rPr>
          <w:rFonts w:ascii="Arial" w:hAnsi="Arial"/>
          <w:noProof/>
          <w:sz w:val="16"/>
          <w:lang w:eastAsia="cs-CZ"/>
        </w:rPr>
        <w:drawing>
          <wp:inline distT="0" distB="0" distL="0" distR="0" wp14:anchorId="45A0EFC6" wp14:editId="29E7DA1D">
            <wp:extent cx="2063078" cy="540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I_logo_1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07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EBD3A" w14:textId="32465BF8" w:rsidR="00FA44C2" w:rsidRPr="00CD2B03" w:rsidRDefault="00FA44C2" w:rsidP="00D44365">
      <w:pPr>
        <w:pStyle w:val="Nadpis1"/>
        <w:rPr>
          <w:sz w:val="32"/>
        </w:rPr>
      </w:pPr>
      <w:r w:rsidRPr="00CD2B03">
        <w:rPr>
          <w:sz w:val="32"/>
        </w:rPr>
        <w:t>Okam</w:t>
      </w:r>
      <w:r w:rsidR="00D44365" w:rsidRPr="00CD2B03">
        <w:rPr>
          <w:sz w:val="32"/>
        </w:rPr>
        <w:t>ŽITÝ</w:t>
      </w:r>
      <w:r w:rsidRPr="00CD2B03">
        <w:rPr>
          <w:sz w:val="32"/>
        </w:rPr>
        <w:t xml:space="preserve"> sn</w:t>
      </w:r>
      <w:r w:rsidR="00D44365" w:rsidRPr="00CD2B03">
        <w:rPr>
          <w:sz w:val="32"/>
        </w:rPr>
        <w:t>í</w:t>
      </w:r>
      <w:r w:rsidRPr="00CD2B03">
        <w:rPr>
          <w:sz w:val="32"/>
        </w:rPr>
        <w:t xml:space="preserve">mek </w:t>
      </w:r>
      <w:r w:rsidR="00D44365" w:rsidRPr="00CD2B03">
        <w:rPr>
          <w:sz w:val="32"/>
        </w:rPr>
        <w:t>š</w:t>
      </w:r>
      <w:r w:rsidRPr="00CD2B03">
        <w:rPr>
          <w:sz w:val="32"/>
        </w:rPr>
        <w:t>koly</w:t>
      </w:r>
      <w:r w:rsidR="00D44365" w:rsidRPr="00CD2B03">
        <w:rPr>
          <w:sz w:val="32"/>
        </w:rPr>
        <w:br/>
        <w:t>dotazník</w:t>
      </w:r>
    </w:p>
    <w:p w14:paraId="3C7C4D54" w14:textId="77777777" w:rsidR="00D44365" w:rsidRDefault="00D44365" w:rsidP="00D44365">
      <w:r>
        <w:t>J</w:t>
      </w:r>
      <w:r w:rsidR="00FA44C2" w:rsidRPr="00D44365">
        <w:t>ednoduchý podpůrný nástroj pro rychlé, orientační posouzení naplňování kritérií kvalitní školy ze strany samotných škol</w:t>
      </w:r>
      <w:r w:rsidR="00EA5EBD" w:rsidRPr="00D44365">
        <w:t>y</w:t>
      </w:r>
      <w:r w:rsidR="00FA44C2" w:rsidRPr="00D44365">
        <w:t xml:space="preserve">. </w:t>
      </w:r>
    </w:p>
    <w:p w14:paraId="7096D022" w14:textId="77777777" w:rsidR="00D44365" w:rsidRDefault="007F09C5" w:rsidP="00D44365">
      <w:r w:rsidRPr="00D44365">
        <w:t>Nenahrazuje dlouhodobé a podrobné vlastní hodnocení v jednotlivých kritériích.</w:t>
      </w:r>
    </w:p>
    <w:p w14:paraId="5BF691C1" w14:textId="77777777" w:rsidR="00D44365" w:rsidRDefault="007F09C5" w:rsidP="00D44365">
      <w:r w:rsidRPr="00D44365">
        <w:t xml:space="preserve">Pro vyplnění využijte jen </w:t>
      </w:r>
      <w:r w:rsidR="00FA44C2" w:rsidRPr="00D44365">
        <w:t>vlastní zkušenosti</w:t>
      </w:r>
      <w:r w:rsidRPr="00D44365">
        <w:t xml:space="preserve"> není zapotřebí nic dalšího zjišťovat nebo nastudovat.</w:t>
      </w:r>
    </w:p>
    <w:p w14:paraId="2DDBC58E" w14:textId="77777777" w:rsidR="00D44365" w:rsidRDefault="007F09C5" w:rsidP="00D44365">
      <w:r w:rsidRPr="00D44365">
        <w:t>Vyplnění by nemělo zabrat více než 20 minut.</w:t>
      </w:r>
    </w:p>
    <w:p w14:paraId="3ED882CC" w14:textId="77777777" w:rsidR="00D44365" w:rsidRDefault="00FA44C2" w:rsidP="00D44365">
      <w:r w:rsidRPr="00D44365">
        <w:t>Vaše odpovědi se automaticky průběžně ukládají, není nutné dotazník nijak odesílat.</w:t>
      </w:r>
    </w:p>
    <w:p w14:paraId="7EAE34FD" w14:textId="77777777" w:rsidR="00D44365" w:rsidRDefault="007F09C5" w:rsidP="00D44365">
      <w:r w:rsidRPr="00D44365">
        <w:t>Výsledné zpracování bude dostupné vedení školy.</w:t>
      </w:r>
    </w:p>
    <w:p w14:paraId="377230F7" w14:textId="68F996D1" w:rsidR="00FA44C2" w:rsidRDefault="007F09C5" w:rsidP="00D44365">
      <w:r w:rsidRPr="00D44365">
        <w:t>Vložená data nejsou a nebudou v žádné podobě dostupná inspekčním týmům a neslouží a nebudou sloužit ani k porovnávání nebo hodnocení jednotlivých škol.</w:t>
      </w:r>
    </w:p>
    <w:p w14:paraId="56A8D57E" w14:textId="573AB20B" w:rsidR="002421D4" w:rsidRPr="00D44365" w:rsidRDefault="002421D4" w:rsidP="00D44365">
      <w:pPr>
        <w:pStyle w:val="Podnadpis"/>
        <w:rPr>
          <w:rStyle w:val="SupportingText"/>
          <w:rFonts w:ascii="Times New Roman tučné" w:hAnsi="Times New Roman tučné"/>
          <w:sz w:val="22"/>
        </w:rPr>
      </w:pPr>
      <w:r w:rsidRPr="00D44365">
        <w:rPr>
          <w:rStyle w:val="SupportingText"/>
          <w:rFonts w:ascii="Times New Roman tučné" w:hAnsi="Times New Roman tučné"/>
          <w:sz w:val="22"/>
        </w:rPr>
        <w:t>Koncepce a rámec školy</w:t>
      </w:r>
    </w:p>
    <w:p w14:paraId="62C51618" w14:textId="7AE3A198" w:rsidR="002421D4" w:rsidRPr="00D44365" w:rsidRDefault="002421D4" w:rsidP="00D44365">
      <w:pPr>
        <w:rPr>
          <w:b/>
        </w:rPr>
      </w:pPr>
      <w:r w:rsidRPr="00D44365">
        <w:rPr>
          <w:b/>
        </w:rPr>
        <w:t>1.1 Škola má jasně formulovanou vizi a realistickou strategii rozvoje, které pedagogové sdílejí a</w:t>
      </w:r>
      <w:r w:rsidR="00D44365">
        <w:rPr>
          <w:b/>
        </w:rPr>
        <w:t> </w:t>
      </w:r>
      <w:r w:rsidRPr="00D44365">
        <w:rPr>
          <w:b/>
        </w:rPr>
        <w:t>naplňují.</w:t>
      </w:r>
    </w:p>
    <w:p w14:paraId="1B61858B" w14:textId="3DED6F6F" w:rsidR="002421D4" w:rsidRPr="00D44365" w:rsidRDefault="002421D4" w:rsidP="00D44365">
      <w:pPr>
        <w:rPr>
          <w:rStyle w:val="Zdraznnjemn"/>
        </w:rPr>
      </w:pPr>
      <w:r w:rsidRPr="00D44365">
        <w:rPr>
          <w:rStyle w:val="Zdraznnjemn"/>
        </w:rPr>
        <w:t>Označte míru souhlasu s uvedenými výroky.</w:t>
      </w:r>
    </w:p>
    <w:tbl>
      <w:tblPr>
        <w:tblW w:w="5000" w:type="pct"/>
        <w:tblBorders>
          <w:top w:val="single" w:sz="4" w:space="0" w:color="45556A" w:themeColor="text2"/>
          <w:bottom w:val="single" w:sz="12" w:space="0" w:color="45556A" w:themeColor="text2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5396"/>
        <w:gridCol w:w="1016"/>
        <w:gridCol w:w="992"/>
        <w:gridCol w:w="992"/>
        <w:gridCol w:w="1016"/>
      </w:tblGrid>
      <w:tr w:rsidR="00605899" w:rsidRPr="00605899" w14:paraId="483B805B" w14:textId="77777777" w:rsidTr="006343C9">
        <w:trPr>
          <w:trHeight w:val="283"/>
        </w:trPr>
        <w:tc>
          <w:tcPr>
            <w:tcW w:w="0" w:type="auto"/>
            <w:shd w:val="clear" w:color="auto" w:fill="1EB3AC" w:themeFill="accent2"/>
            <w:vAlign w:val="center"/>
          </w:tcPr>
          <w:p w14:paraId="074CE351" w14:textId="77777777" w:rsidR="002421D4" w:rsidRPr="00605899" w:rsidRDefault="002421D4" w:rsidP="00605899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0073CF" w:themeFill="accent1"/>
            <w:vAlign w:val="center"/>
          </w:tcPr>
          <w:p w14:paraId="2BB94849" w14:textId="149144A2" w:rsidR="002421D4" w:rsidRPr="00605899" w:rsidRDefault="002421D4" w:rsidP="00605899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ano</w:t>
            </w:r>
          </w:p>
        </w:tc>
        <w:tc>
          <w:tcPr>
            <w:tcW w:w="992" w:type="dxa"/>
            <w:shd w:val="clear" w:color="auto" w:fill="9DC8ED" w:themeFill="accent4"/>
            <w:vAlign w:val="center"/>
          </w:tcPr>
          <w:p w14:paraId="7E16D249" w14:textId="31A9728A" w:rsidR="002421D4" w:rsidRPr="00605899" w:rsidRDefault="002421D4" w:rsidP="00605899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605899"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ano</w:t>
            </w:r>
          </w:p>
        </w:tc>
        <w:tc>
          <w:tcPr>
            <w:tcW w:w="992" w:type="dxa"/>
            <w:shd w:val="clear" w:color="auto" w:fill="8596B0" w:themeFill="accent3"/>
            <w:vAlign w:val="center"/>
          </w:tcPr>
          <w:p w14:paraId="4C8E3C72" w14:textId="0E6EBE1C" w:rsidR="002421D4" w:rsidRPr="00605899" w:rsidRDefault="002421D4" w:rsidP="00605899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605899"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ne</w:t>
            </w:r>
          </w:p>
        </w:tc>
        <w:tc>
          <w:tcPr>
            <w:tcW w:w="992" w:type="dxa"/>
            <w:shd w:val="clear" w:color="auto" w:fill="5B6E8C" w:themeFill="accent3" w:themeFillShade="BF"/>
            <w:vAlign w:val="center"/>
          </w:tcPr>
          <w:p w14:paraId="07B1BA0F" w14:textId="7ACAE36C" w:rsidR="002421D4" w:rsidRPr="00605899" w:rsidRDefault="002421D4" w:rsidP="00605899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ne</w:t>
            </w:r>
          </w:p>
        </w:tc>
      </w:tr>
      <w:tr w:rsidR="002421D4" w:rsidRPr="00605899" w14:paraId="2CD2C9F8" w14:textId="77777777" w:rsidTr="00605899">
        <w:trPr>
          <w:trHeight w:val="283"/>
        </w:trPr>
        <w:tc>
          <w:tcPr>
            <w:tcW w:w="0" w:type="auto"/>
            <w:vAlign w:val="center"/>
          </w:tcPr>
          <w:p w14:paraId="2DB7F1A9" w14:textId="77777777" w:rsidR="002421D4" w:rsidRPr="00605899" w:rsidRDefault="002421D4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605899">
              <w:rPr>
                <w:rFonts w:cstheme="minorHAnsi"/>
                <w:sz w:val="20"/>
                <w:szCs w:val="20"/>
              </w:rPr>
              <w:t>Vize naší školy je jasně formulovaná.</w:t>
            </w:r>
          </w:p>
        </w:tc>
        <w:tc>
          <w:tcPr>
            <w:tcW w:w="991" w:type="dxa"/>
            <w:vAlign w:val="center"/>
          </w:tcPr>
          <w:p w14:paraId="04BEA8A1" w14:textId="77777777" w:rsidR="002421D4" w:rsidRPr="00605899" w:rsidRDefault="002421D4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57DFDD" w14:textId="77777777" w:rsidR="002421D4" w:rsidRPr="00605899" w:rsidRDefault="002421D4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333DDAD" w14:textId="77777777" w:rsidR="002421D4" w:rsidRPr="00605899" w:rsidRDefault="002421D4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CC1F1F" w14:textId="77777777" w:rsidR="002421D4" w:rsidRPr="00605899" w:rsidRDefault="002421D4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21D4" w:rsidRPr="00605899" w14:paraId="5521ED14" w14:textId="77777777" w:rsidTr="00605899">
        <w:trPr>
          <w:trHeight w:val="283"/>
        </w:trPr>
        <w:tc>
          <w:tcPr>
            <w:tcW w:w="0" w:type="auto"/>
            <w:vAlign w:val="center"/>
          </w:tcPr>
          <w:p w14:paraId="2D9B038A" w14:textId="3AB5A5A0" w:rsidR="002421D4" w:rsidRPr="00605899" w:rsidRDefault="002421D4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605899">
              <w:rPr>
                <w:rFonts w:cstheme="minorHAnsi"/>
                <w:sz w:val="20"/>
                <w:szCs w:val="20"/>
              </w:rPr>
              <w:t>Vizi naší školy rozumíme a promítá se do běžného života naší školy.</w:t>
            </w:r>
          </w:p>
        </w:tc>
        <w:tc>
          <w:tcPr>
            <w:tcW w:w="991" w:type="dxa"/>
            <w:vAlign w:val="center"/>
          </w:tcPr>
          <w:p w14:paraId="2EE393CF" w14:textId="77777777" w:rsidR="002421D4" w:rsidRPr="00605899" w:rsidRDefault="002421D4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BAA3B65" w14:textId="77777777" w:rsidR="002421D4" w:rsidRPr="00605899" w:rsidRDefault="002421D4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CB591AA" w14:textId="77777777" w:rsidR="002421D4" w:rsidRPr="00605899" w:rsidRDefault="002421D4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CA23040" w14:textId="77777777" w:rsidR="002421D4" w:rsidRPr="00605899" w:rsidRDefault="002421D4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21D4" w:rsidRPr="00605899" w14:paraId="34EFCC35" w14:textId="77777777" w:rsidTr="00605899">
        <w:trPr>
          <w:trHeight w:val="283"/>
        </w:trPr>
        <w:tc>
          <w:tcPr>
            <w:tcW w:w="0" w:type="auto"/>
            <w:vAlign w:val="center"/>
          </w:tcPr>
          <w:p w14:paraId="1190EC57" w14:textId="77777777" w:rsidR="002421D4" w:rsidRPr="00605899" w:rsidRDefault="002421D4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605899">
              <w:rPr>
                <w:rFonts w:cstheme="minorHAnsi"/>
                <w:sz w:val="20"/>
                <w:szCs w:val="20"/>
              </w:rPr>
              <w:t>Naše škola má realistickou strategii rozvoje.</w:t>
            </w:r>
          </w:p>
        </w:tc>
        <w:tc>
          <w:tcPr>
            <w:tcW w:w="991" w:type="dxa"/>
            <w:vAlign w:val="center"/>
          </w:tcPr>
          <w:p w14:paraId="7FC7716F" w14:textId="77777777" w:rsidR="002421D4" w:rsidRPr="00605899" w:rsidRDefault="002421D4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57B97F" w14:textId="77777777" w:rsidR="002421D4" w:rsidRPr="00605899" w:rsidRDefault="002421D4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D73EE84" w14:textId="77777777" w:rsidR="002421D4" w:rsidRPr="00605899" w:rsidRDefault="002421D4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3920C55" w14:textId="77777777" w:rsidR="002421D4" w:rsidRPr="00605899" w:rsidRDefault="002421D4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21D4" w:rsidRPr="00605899" w14:paraId="69B1BD06" w14:textId="77777777" w:rsidTr="00605899">
        <w:trPr>
          <w:trHeight w:val="283"/>
        </w:trPr>
        <w:tc>
          <w:tcPr>
            <w:tcW w:w="0" w:type="auto"/>
            <w:vAlign w:val="center"/>
          </w:tcPr>
          <w:p w14:paraId="6E79D0FD" w14:textId="77777777" w:rsidR="002421D4" w:rsidRPr="00605899" w:rsidRDefault="002421D4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605899">
              <w:rPr>
                <w:rFonts w:cstheme="minorHAnsi"/>
                <w:sz w:val="20"/>
                <w:szCs w:val="20"/>
              </w:rPr>
              <w:t>Vizi i strategii naší školy sdílíme a naplňujeme.</w:t>
            </w:r>
          </w:p>
        </w:tc>
        <w:tc>
          <w:tcPr>
            <w:tcW w:w="991" w:type="dxa"/>
            <w:vAlign w:val="center"/>
          </w:tcPr>
          <w:p w14:paraId="52535B8A" w14:textId="77777777" w:rsidR="002421D4" w:rsidRPr="00605899" w:rsidRDefault="002421D4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2EBB10C" w14:textId="77777777" w:rsidR="002421D4" w:rsidRPr="00605899" w:rsidRDefault="002421D4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F3F321" w14:textId="77777777" w:rsidR="002421D4" w:rsidRPr="00605899" w:rsidRDefault="002421D4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7C2DD54" w14:textId="77777777" w:rsidR="002421D4" w:rsidRPr="00605899" w:rsidRDefault="002421D4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9E58EC" w14:textId="29829630" w:rsidR="002421D4" w:rsidRPr="00D44365" w:rsidRDefault="002421D4" w:rsidP="00D44365">
      <w:pPr>
        <w:rPr>
          <w:b/>
        </w:rPr>
      </w:pPr>
      <w:r w:rsidRPr="00D44365">
        <w:rPr>
          <w:b/>
        </w:rPr>
        <w:t>1.2 Škola má vzdělávací program (ŠVP), který vychází z vize a strategie rozvoje školy a je v souladu s kurikulárními dokumenty (RVP); jeho cíle jsou srozumitelné pro pedagogy i rodiče.</w:t>
      </w:r>
    </w:p>
    <w:p w14:paraId="07C631AD" w14:textId="77777777" w:rsidR="002421D4" w:rsidRPr="00D44365" w:rsidRDefault="002421D4" w:rsidP="002421D4">
      <w:pPr>
        <w:rPr>
          <w:rStyle w:val="Zdraznnjemn"/>
        </w:rPr>
      </w:pPr>
      <w:r w:rsidRPr="00D44365">
        <w:rPr>
          <w:rStyle w:val="Zdraznnjemn"/>
        </w:rPr>
        <w:t>Označte míru souhlasu s uvedenými výroky.</w:t>
      </w:r>
    </w:p>
    <w:tbl>
      <w:tblPr>
        <w:tblW w:w="5000" w:type="pct"/>
        <w:tblBorders>
          <w:top w:val="single" w:sz="4" w:space="0" w:color="45556A" w:themeColor="text2"/>
          <w:bottom w:val="single" w:sz="12" w:space="0" w:color="45556A" w:themeColor="text2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5382"/>
        <w:gridCol w:w="1016"/>
        <w:gridCol w:w="999"/>
        <w:gridCol w:w="999"/>
        <w:gridCol w:w="1016"/>
      </w:tblGrid>
      <w:tr w:rsidR="00822BE4" w:rsidRPr="00822BE4" w14:paraId="46792213" w14:textId="77777777" w:rsidTr="006343C9">
        <w:trPr>
          <w:trHeight w:val="283"/>
        </w:trPr>
        <w:tc>
          <w:tcPr>
            <w:tcW w:w="2862" w:type="pct"/>
            <w:shd w:val="clear" w:color="auto" w:fill="1EB3AC" w:themeFill="accent2"/>
            <w:vAlign w:val="center"/>
          </w:tcPr>
          <w:p w14:paraId="596C6874" w14:textId="77777777" w:rsidR="002421D4" w:rsidRPr="00822BE4" w:rsidRDefault="002421D4" w:rsidP="00822BE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0073CF" w:themeFill="accent1"/>
            <w:vAlign w:val="center"/>
          </w:tcPr>
          <w:p w14:paraId="2EF0033B" w14:textId="44E722BC" w:rsidR="002421D4" w:rsidRPr="00822BE4" w:rsidRDefault="002421D4" w:rsidP="00822BE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822BE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ano</w:t>
            </w:r>
          </w:p>
        </w:tc>
        <w:tc>
          <w:tcPr>
            <w:tcW w:w="534" w:type="pct"/>
            <w:shd w:val="clear" w:color="auto" w:fill="9DC8ED" w:themeFill="accent4"/>
            <w:vAlign w:val="center"/>
          </w:tcPr>
          <w:p w14:paraId="48B8C726" w14:textId="549C154D" w:rsidR="002421D4" w:rsidRPr="00822BE4" w:rsidRDefault="002421D4" w:rsidP="00822BE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822BE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822BE4" w:rsidRPr="00822BE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822BE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ano </w:t>
            </w:r>
          </w:p>
        </w:tc>
        <w:tc>
          <w:tcPr>
            <w:tcW w:w="534" w:type="pct"/>
            <w:shd w:val="clear" w:color="auto" w:fill="8596B0" w:themeFill="accent3"/>
            <w:vAlign w:val="center"/>
          </w:tcPr>
          <w:p w14:paraId="73BCD90A" w14:textId="6C1AB3C0" w:rsidR="002421D4" w:rsidRPr="00822BE4" w:rsidRDefault="00822BE4" w:rsidP="00822BE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822BE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Pr="00822BE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  <w:t>ne</w:t>
            </w:r>
          </w:p>
        </w:tc>
        <w:tc>
          <w:tcPr>
            <w:tcW w:w="535" w:type="pct"/>
            <w:shd w:val="clear" w:color="auto" w:fill="5B6E8C" w:themeFill="accent3" w:themeFillShade="BF"/>
            <w:vAlign w:val="center"/>
          </w:tcPr>
          <w:p w14:paraId="2EDF457A" w14:textId="6964F6DE" w:rsidR="002421D4" w:rsidRPr="00822BE4" w:rsidRDefault="00822BE4" w:rsidP="00822BE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822BE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</w:t>
            </w:r>
            <w:r w:rsidR="002421D4" w:rsidRPr="00822BE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ozhodně ne</w:t>
            </w:r>
          </w:p>
        </w:tc>
      </w:tr>
      <w:tr w:rsidR="00822BE4" w:rsidRPr="00822BE4" w14:paraId="290C3409" w14:textId="77777777" w:rsidTr="00822BE4">
        <w:trPr>
          <w:trHeight w:val="283"/>
        </w:trPr>
        <w:tc>
          <w:tcPr>
            <w:tcW w:w="2862" w:type="pct"/>
            <w:vAlign w:val="center"/>
          </w:tcPr>
          <w:p w14:paraId="301D1B0E" w14:textId="5F7892DE" w:rsidR="002421D4" w:rsidRPr="00822BE4" w:rsidRDefault="002421D4" w:rsidP="00822BE4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822BE4">
              <w:rPr>
                <w:rFonts w:cstheme="minorHAnsi"/>
                <w:sz w:val="20"/>
                <w:szCs w:val="20"/>
              </w:rPr>
              <w:t>Náš ŠVP jsme tvořili společně</w:t>
            </w:r>
            <w:r w:rsidR="003D7D51">
              <w:rPr>
                <w:rFonts w:cstheme="minorHAnsi"/>
                <w:sz w:val="20"/>
                <w:szCs w:val="20"/>
              </w:rPr>
              <w:t xml:space="preserve"> a rozumíme mu.</w:t>
            </w:r>
          </w:p>
        </w:tc>
        <w:tc>
          <w:tcPr>
            <w:tcW w:w="534" w:type="pct"/>
            <w:vAlign w:val="center"/>
          </w:tcPr>
          <w:p w14:paraId="67A3ADFE" w14:textId="77777777" w:rsidR="002421D4" w:rsidRPr="00822BE4" w:rsidRDefault="002421D4" w:rsidP="00822BE4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0D56D52C" w14:textId="77777777" w:rsidR="002421D4" w:rsidRPr="00822BE4" w:rsidRDefault="002421D4" w:rsidP="00822BE4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573CC20A" w14:textId="77777777" w:rsidR="002421D4" w:rsidRPr="00822BE4" w:rsidRDefault="002421D4" w:rsidP="00822BE4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50ECD74B" w14:textId="77777777" w:rsidR="002421D4" w:rsidRPr="00822BE4" w:rsidRDefault="002421D4" w:rsidP="00822BE4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2BE4" w:rsidRPr="00822BE4" w14:paraId="243F5069" w14:textId="77777777" w:rsidTr="00822BE4">
        <w:trPr>
          <w:trHeight w:val="283"/>
        </w:trPr>
        <w:tc>
          <w:tcPr>
            <w:tcW w:w="2862" w:type="pct"/>
            <w:vAlign w:val="center"/>
          </w:tcPr>
          <w:p w14:paraId="5435044D" w14:textId="4106FEAB" w:rsidR="002421D4" w:rsidRPr="00822BE4" w:rsidRDefault="002421D4" w:rsidP="00822BE4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822BE4">
              <w:rPr>
                <w:rFonts w:cstheme="minorHAnsi"/>
                <w:sz w:val="20"/>
                <w:szCs w:val="20"/>
              </w:rPr>
              <w:t>Náš ŠVP vychází z vize školy.</w:t>
            </w:r>
          </w:p>
        </w:tc>
        <w:tc>
          <w:tcPr>
            <w:tcW w:w="534" w:type="pct"/>
            <w:vAlign w:val="center"/>
          </w:tcPr>
          <w:p w14:paraId="10F2DF4F" w14:textId="77777777" w:rsidR="002421D4" w:rsidRPr="00822BE4" w:rsidRDefault="002421D4" w:rsidP="00822BE4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506D8B4D" w14:textId="77777777" w:rsidR="002421D4" w:rsidRPr="00822BE4" w:rsidRDefault="002421D4" w:rsidP="00822BE4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1585EC41" w14:textId="77777777" w:rsidR="002421D4" w:rsidRPr="00822BE4" w:rsidRDefault="002421D4" w:rsidP="00822BE4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4DC546F0" w14:textId="77777777" w:rsidR="002421D4" w:rsidRPr="00822BE4" w:rsidRDefault="002421D4" w:rsidP="00822BE4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2BE4" w:rsidRPr="00822BE4" w14:paraId="76A703C3" w14:textId="77777777" w:rsidTr="00822BE4">
        <w:trPr>
          <w:trHeight w:val="283"/>
        </w:trPr>
        <w:tc>
          <w:tcPr>
            <w:tcW w:w="2862" w:type="pct"/>
            <w:vAlign w:val="center"/>
          </w:tcPr>
          <w:p w14:paraId="2BFCA336" w14:textId="6A21DB25" w:rsidR="002421D4" w:rsidRPr="00822BE4" w:rsidRDefault="002421D4" w:rsidP="00822BE4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822BE4">
              <w:rPr>
                <w:rFonts w:cstheme="minorHAnsi"/>
                <w:sz w:val="20"/>
                <w:szCs w:val="20"/>
              </w:rPr>
              <w:t>Náš ŠVP je v souladu s RVP ZV.</w:t>
            </w:r>
          </w:p>
        </w:tc>
        <w:tc>
          <w:tcPr>
            <w:tcW w:w="534" w:type="pct"/>
            <w:vAlign w:val="center"/>
          </w:tcPr>
          <w:p w14:paraId="160E2B02" w14:textId="77777777" w:rsidR="002421D4" w:rsidRPr="00822BE4" w:rsidRDefault="002421D4" w:rsidP="00822BE4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38949DC8" w14:textId="77777777" w:rsidR="002421D4" w:rsidRPr="00822BE4" w:rsidRDefault="002421D4" w:rsidP="00822BE4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3875C205" w14:textId="77777777" w:rsidR="002421D4" w:rsidRPr="00822BE4" w:rsidRDefault="002421D4" w:rsidP="00822BE4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18A114C8" w14:textId="77777777" w:rsidR="002421D4" w:rsidRPr="00822BE4" w:rsidRDefault="002421D4" w:rsidP="00822BE4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2BE4" w:rsidRPr="00822BE4" w14:paraId="6AF50EE9" w14:textId="77777777" w:rsidTr="00822BE4">
        <w:trPr>
          <w:trHeight w:val="283"/>
        </w:trPr>
        <w:tc>
          <w:tcPr>
            <w:tcW w:w="2862" w:type="pct"/>
            <w:vAlign w:val="center"/>
          </w:tcPr>
          <w:p w14:paraId="00483825" w14:textId="70449669" w:rsidR="002421D4" w:rsidRPr="00822BE4" w:rsidRDefault="002421D4" w:rsidP="00822BE4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822BE4">
              <w:rPr>
                <w:rFonts w:cstheme="minorHAnsi"/>
                <w:sz w:val="20"/>
                <w:szCs w:val="20"/>
              </w:rPr>
              <w:t>N</w:t>
            </w:r>
            <w:r w:rsidR="003D7D51">
              <w:rPr>
                <w:rFonts w:cstheme="minorHAnsi"/>
                <w:sz w:val="20"/>
                <w:szCs w:val="20"/>
              </w:rPr>
              <w:t>á</w:t>
            </w:r>
            <w:r w:rsidRPr="00822BE4">
              <w:rPr>
                <w:rFonts w:cstheme="minorHAnsi"/>
                <w:sz w:val="20"/>
                <w:szCs w:val="20"/>
              </w:rPr>
              <w:t xml:space="preserve">š ŠVP </w:t>
            </w:r>
            <w:r w:rsidR="003D7D51">
              <w:rPr>
                <w:rFonts w:cstheme="minorHAnsi"/>
                <w:sz w:val="20"/>
                <w:szCs w:val="20"/>
              </w:rPr>
              <w:t>je srozumitelný</w:t>
            </w:r>
            <w:r w:rsidRPr="00822BE4">
              <w:rPr>
                <w:rFonts w:cstheme="minorHAnsi"/>
                <w:sz w:val="20"/>
                <w:szCs w:val="20"/>
              </w:rPr>
              <w:t xml:space="preserve"> i </w:t>
            </w:r>
            <w:r w:rsidR="003D7D51">
              <w:rPr>
                <w:rFonts w:cstheme="minorHAnsi"/>
                <w:sz w:val="20"/>
                <w:szCs w:val="20"/>
              </w:rPr>
              <w:t xml:space="preserve">pro </w:t>
            </w:r>
            <w:r w:rsidRPr="00822BE4">
              <w:rPr>
                <w:rFonts w:cstheme="minorHAnsi"/>
                <w:sz w:val="20"/>
                <w:szCs w:val="20"/>
              </w:rPr>
              <w:t>rodiče</w:t>
            </w:r>
            <w:r w:rsidR="003D7D51">
              <w:rPr>
                <w:rFonts w:cstheme="minorHAnsi"/>
                <w:sz w:val="20"/>
                <w:szCs w:val="20"/>
              </w:rPr>
              <w:t xml:space="preserve"> žáků</w:t>
            </w:r>
            <w:r w:rsidRPr="00822BE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34" w:type="pct"/>
            <w:vAlign w:val="center"/>
          </w:tcPr>
          <w:p w14:paraId="6D9E90EC" w14:textId="77777777" w:rsidR="002421D4" w:rsidRPr="00822BE4" w:rsidRDefault="002421D4" w:rsidP="00822BE4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772A9163" w14:textId="77777777" w:rsidR="002421D4" w:rsidRPr="00822BE4" w:rsidRDefault="002421D4" w:rsidP="00822BE4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37188185" w14:textId="77777777" w:rsidR="002421D4" w:rsidRPr="00822BE4" w:rsidRDefault="002421D4" w:rsidP="00822BE4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422D9D37" w14:textId="77777777" w:rsidR="002421D4" w:rsidRPr="00822BE4" w:rsidRDefault="002421D4" w:rsidP="00822BE4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172B388" w14:textId="74DED682" w:rsidR="001F2E54" w:rsidRPr="00D44365" w:rsidRDefault="001F2E54" w:rsidP="00D44365">
      <w:pPr>
        <w:keepNext/>
        <w:keepLines/>
        <w:rPr>
          <w:b/>
        </w:rPr>
      </w:pPr>
      <w:r w:rsidRPr="00D44365">
        <w:rPr>
          <w:b/>
        </w:rPr>
        <w:lastRenderedPageBreak/>
        <w:t>1.3 Škola funguje podle jasných pravidel umožňujících konstruktivní komunikaci všech aktérů (vedení, pedagogové, rodiče) a jejich participaci na chodu školy.</w:t>
      </w:r>
    </w:p>
    <w:p w14:paraId="185E2F37" w14:textId="77777777" w:rsidR="001F2E54" w:rsidRPr="00D44365" w:rsidRDefault="001F2E54" w:rsidP="00D44365">
      <w:pPr>
        <w:keepNext/>
        <w:keepLines/>
        <w:rPr>
          <w:rStyle w:val="Zdraznnjemn"/>
        </w:rPr>
      </w:pPr>
      <w:r w:rsidRPr="00D44365">
        <w:rPr>
          <w:rStyle w:val="Zdraznnjemn"/>
        </w:rPr>
        <w:t>Označte míru souhlasu s uvedenými výroky.</w:t>
      </w:r>
    </w:p>
    <w:tbl>
      <w:tblPr>
        <w:tblW w:w="5000" w:type="pct"/>
        <w:tblBorders>
          <w:top w:val="single" w:sz="4" w:space="0" w:color="45556A" w:themeColor="text2"/>
          <w:bottom w:val="single" w:sz="12" w:space="0" w:color="45556A" w:themeColor="text2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5382"/>
        <w:gridCol w:w="1016"/>
        <w:gridCol w:w="999"/>
        <w:gridCol w:w="999"/>
        <w:gridCol w:w="1016"/>
      </w:tblGrid>
      <w:tr w:rsidR="0079576E" w:rsidRPr="0079576E" w14:paraId="264B595F" w14:textId="77777777" w:rsidTr="006343C9">
        <w:trPr>
          <w:trHeight w:val="283"/>
        </w:trPr>
        <w:tc>
          <w:tcPr>
            <w:tcW w:w="2862" w:type="pct"/>
            <w:shd w:val="clear" w:color="auto" w:fill="1EB3AC" w:themeFill="accent2"/>
            <w:vAlign w:val="center"/>
          </w:tcPr>
          <w:p w14:paraId="70461D68" w14:textId="77777777" w:rsidR="001F2E54" w:rsidRPr="0079576E" w:rsidRDefault="001F2E54" w:rsidP="0079576E">
            <w:pPr>
              <w:keepNext/>
              <w:keepLines/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0073CF" w:themeFill="accent1"/>
            <w:vAlign w:val="center"/>
          </w:tcPr>
          <w:p w14:paraId="4CE3031C" w14:textId="11E3BC55" w:rsidR="001F2E54" w:rsidRPr="0079576E" w:rsidRDefault="001F2E54" w:rsidP="0079576E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9576E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ano</w:t>
            </w:r>
          </w:p>
        </w:tc>
        <w:tc>
          <w:tcPr>
            <w:tcW w:w="534" w:type="pct"/>
            <w:shd w:val="clear" w:color="auto" w:fill="9DC8ED" w:themeFill="accent4"/>
            <w:vAlign w:val="center"/>
          </w:tcPr>
          <w:p w14:paraId="3BFB2B67" w14:textId="13456662" w:rsidR="001F2E54" w:rsidRPr="0079576E" w:rsidRDefault="001F2E54" w:rsidP="0079576E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9576E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79576E" w:rsidRPr="0079576E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79576E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ano</w:t>
            </w:r>
          </w:p>
        </w:tc>
        <w:tc>
          <w:tcPr>
            <w:tcW w:w="534" w:type="pct"/>
            <w:shd w:val="clear" w:color="auto" w:fill="8596B0" w:themeFill="accent3"/>
            <w:vAlign w:val="center"/>
          </w:tcPr>
          <w:p w14:paraId="2DBCED47" w14:textId="6784A2D6" w:rsidR="001F2E54" w:rsidRPr="0079576E" w:rsidRDefault="001F2E54" w:rsidP="0079576E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9576E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79576E" w:rsidRPr="0079576E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79576E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ne</w:t>
            </w:r>
          </w:p>
        </w:tc>
        <w:tc>
          <w:tcPr>
            <w:tcW w:w="534" w:type="pct"/>
            <w:shd w:val="clear" w:color="auto" w:fill="5B6E8C" w:themeFill="accent3" w:themeFillShade="BF"/>
            <w:vAlign w:val="center"/>
          </w:tcPr>
          <w:p w14:paraId="43E794FC" w14:textId="39002011" w:rsidR="001F2E54" w:rsidRPr="0079576E" w:rsidRDefault="001F2E54" w:rsidP="0079576E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9576E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ne</w:t>
            </w:r>
          </w:p>
        </w:tc>
      </w:tr>
      <w:tr w:rsidR="001F2E54" w:rsidRPr="0079576E" w14:paraId="3312B5E4" w14:textId="77777777" w:rsidTr="0079576E">
        <w:trPr>
          <w:trHeight w:val="283"/>
        </w:trPr>
        <w:tc>
          <w:tcPr>
            <w:tcW w:w="2862" w:type="pct"/>
            <w:vAlign w:val="center"/>
          </w:tcPr>
          <w:p w14:paraId="33B0527A" w14:textId="23250ED6" w:rsidR="001F2E54" w:rsidRPr="0079576E" w:rsidRDefault="001F2E54" w:rsidP="0079576E">
            <w:pPr>
              <w:keepNext/>
              <w:keepLines/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79576E">
              <w:rPr>
                <w:rFonts w:cstheme="minorHAnsi"/>
                <w:sz w:val="20"/>
                <w:szCs w:val="20"/>
              </w:rPr>
              <w:t>Máme školní řád, který js</w:t>
            </w:r>
            <w:r w:rsidR="007913A8" w:rsidRPr="0079576E">
              <w:rPr>
                <w:rFonts w:cstheme="minorHAnsi"/>
                <w:sz w:val="20"/>
                <w:szCs w:val="20"/>
              </w:rPr>
              <w:t>m</w:t>
            </w:r>
            <w:r w:rsidRPr="0079576E">
              <w:rPr>
                <w:rFonts w:cstheme="minorHAnsi"/>
                <w:sz w:val="20"/>
                <w:szCs w:val="20"/>
              </w:rPr>
              <w:t>e vytvářeli společně a který společně aktualizujeme.</w:t>
            </w:r>
          </w:p>
        </w:tc>
        <w:tc>
          <w:tcPr>
            <w:tcW w:w="534" w:type="pct"/>
            <w:vAlign w:val="center"/>
          </w:tcPr>
          <w:p w14:paraId="0E58D84F" w14:textId="77777777" w:rsidR="001F2E54" w:rsidRPr="0079576E" w:rsidRDefault="001F2E54" w:rsidP="0079576E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016EF4D8" w14:textId="77777777" w:rsidR="001F2E54" w:rsidRPr="0079576E" w:rsidRDefault="001F2E54" w:rsidP="0079576E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18B3A10B" w14:textId="77777777" w:rsidR="001F2E54" w:rsidRPr="0079576E" w:rsidRDefault="001F2E54" w:rsidP="0079576E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3E35DAAB" w14:textId="77777777" w:rsidR="001F2E54" w:rsidRPr="0079576E" w:rsidRDefault="001F2E54" w:rsidP="0079576E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E54" w:rsidRPr="0079576E" w14:paraId="4688163A" w14:textId="77777777" w:rsidTr="0079576E">
        <w:trPr>
          <w:trHeight w:val="283"/>
        </w:trPr>
        <w:tc>
          <w:tcPr>
            <w:tcW w:w="2862" w:type="pct"/>
            <w:vAlign w:val="center"/>
          </w:tcPr>
          <w:p w14:paraId="6FD8ACDD" w14:textId="31ED3E5B" w:rsidR="001F2E54" w:rsidRPr="0079576E" w:rsidRDefault="001F2E54" w:rsidP="0079576E">
            <w:pPr>
              <w:keepNext/>
              <w:keepLines/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79576E">
              <w:rPr>
                <w:rFonts w:cstheme="minorHAnsi"/>
                <w:sz w:val="20"/>
                <w:szCs w:val="20"/>
              </w:rPr>
              <w:t>Naše školská rada je plně funkční a přispívá ke komunikaci a</w:t>
            </w:r>
            <w:r w:rsidR="0079576E">
              <w:rPr>
                <w:rFonts w:cstheme="minorHAnsi"/>
                <w:sz w:val="20"/>
                <w:szCs w:val="20"/>
              </w:rPr>
              <w:t> </w:t>
            </w:r>
            <w:r w:rsidRPr="0079576E">
              <w:rPr>
                <w:rFonts w:cstheme="minorHAnsi"/>
                <w:sz w:val="20"/>
                <w:szCs w:val="20"/>
              </w:rPr>
              <w:t>spolupráci školy, zřizovatele i rodičů.</w:t>
            </w:r>
          </w:p>
        </w:tc>
        <w:tc>
          <w:tcPr>
            <w:tcW w:w="534" w:type="pct"/>
            <w:vAlign w:val="center"/>
          </w:tcPr>
          <w:p w14:paraId="666C8D99" w14:textId="77777777" w:rsidR="001F2E54" w:rsidRPr="0079576E" w:rsidRDefault="001F2E54" w:rsidP="0079576E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6D811566" w14:textId="77777777" w:rsidR="001F2E54" w:rsidRPr="0079576E" w:rsidRDefault="001F2E54" w:rsidP="0079576E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0C1EDCB3" w14:textId="77777777" w:rsidR="001F2E54" w:rsidRPr="0079576E" w:rsidRDefault="001F2E54" w:rsidP="0079576E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17056F36" w14:textId="77777777" w:rsidR="001F2E54" w:rsidRPr="0079576E" w:rsidRDefault="001F2E54" w:rsidP="0079576E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E54" w:rsidRPr="0079576E" w14:paraId="6E86A85E" w14:textId="77777777" w:rsidTr="0079576E">
        <w:trPr>
          <w:trHeight w:val="283"/>
        </w:trPr>
        <w:tc>
          <w:tcPr>
            <w:tcW w:w="2862" w:type="pct"/>
            <w:vAlign w:val="center"/>
          </w:tcPr>
          <w:p w14:paraId="6DC97DF8" w14:textId="5CD33579" w:rsidR="001F2E54" w:rsidRPr="0079576E" w:rsidRDefault="001F2E54" w:rsidP="0079576E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79576E">
              <w:rPr>
                <w:rFonts w:cstheme="minorHAnsi"/>
                <w:sz w:val="20"/>
                <w:szCs w:val="20"/>
              </w:rPr>
              <w:t>Rodiče jsou u nás ve škole skutečně vítáni.</w:t>
            </w:r>
          </w:p>
        </w:tc>
        <w:tc>
          <w:tcPr>
            <w:tcW w:w="534" w:type="pct"/>
            <w:vAlign w:val="center"/>
          </w:tcPr>
          <w:p w14:paraId="65F27732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21D3ACC8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5098328C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79D8000B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E54" w:rsidRPr="0079576E" w14:paraId="55EEC75F" w14:textId="77777777" w:rsidTr="0079576E">
        <w:trPr>
          <w:trHeight w:val="283"/>
        </w:trPr>
        <w:tc>
          <w:tcPr>
            <w:tcW w:w="2862" w:type="pct"/>
            <w:vAlign w:val="center"/>
          </w:tcPr>
          <w:p w14:paraId="3EF62073" w14:textId="688EF6BC" w:rsidR="001F2E54" w:rsidRPr="0079576E" w:rsidRDefault="001F2E54" w:rsidP="0079576E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79576E">
              <w:rPr>
                <w:rFonts w:cstheme="minorHAnsi"/>
                <w:sz w:val="20"/>
                <w:szCs w:val="20"/>
              </w:rPr>
              <w:t>Náš organizační řád a soubor směrnic přispívá k tomu, že jsou všem znám</w:t>
            </w:r>
            <w:r w:rsidR="003D7D51">
              <w:rPr>
                <w:rFonts w:cstheme="minorHAnsi"/>
                <w:sz w:val="20"/>
                <w:szCs w:val="20"/>
              </w:rPr>
              <w:t>y</w:t>
            </w:r>
            <w:r w:rsidRPr="0079576E">
              <w:rPr>
                <w:rFonts w:cstheme="minorHAnsi"/>
                <w:sz w:val="20"/>
                <w:szCs w:val="20"/>
              </w:rPr>
              <w:t xml:space="preserve"> role, kompetence a nástroje komunikace.</w:t>
            </w:r>
          </w:p>
        </w:tc>
        <w:tc>
          <w:tcPr>
            <w:tcW w:w="534" w:type="pct"/>
            <w:vAlign w:val="center"/>
          </w:tcPr>
          <w:p w14:paraId="0347B0D3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70574858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5F7F52ED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329D41B7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13123D1" w14:textId="7AC4E745" w:rsidR="001F2E54" w:rsidRPr="00D44365" w:rsidRDefault="001F2E54" w:rsidP="00D44365">
      <w:pPr>
        <w:rPr>
          <w:b/>
        </w:rPr>
      </w:pPr>
      <w:r w:rsidRPr="00D44365">
        <w:rPr>
          <w:b/>
        </w:rPr>
        <w:t>1.4 Škola je vstřícné a bezpečné místo pro žáky, jejich rodiče i pedagogy.</w:t>
      </w:r>
    </w:p>
    <w:p w14:paraId="4537E1A4" w14:textId="77777777" w:rsidR="001F2E54" w:rsidRPr="00D44365" w:rsidRDefault="001F2E54" w:rsidP="001F2E54">
      <w:pPr>
        <w:rPr>
          <w:rStyle w:val="Zdraznnjemn"/>
        </w:rPr>
      </w:pPr>
      <w:r w:rsidRPr="00D44365">
        <w:rPr>
          <w:rStyle w:val="Zdraznnjemn"/>
        </w:rPr>
        <w:t>Označte míru souhlasu s uvedenými výroky.</w:t>
      </w:r>
    </w:p>
    <w:tbl>
      <w:tblPr>
        <w:tblW w:w="5000" w:type="pct"/>
        <w:tblBorders>
          <w:top w:val="single" w:sz="4" w:space="0" w:color="45556A" w:themeColor="text2"/>
          <w:bottom w:val="single" w:sz="12" w:space="0" w:color="45556A" w:themeColor="text2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5382"/>
        <w:gridCol w:w="1016"/>
        <w:gridCol w:w="999"/>
        <w:gridCol w:w="999"/>
        <w:gridCol w:w="1016"/>
      </w:tblGrid>
      <w:tr w:rsidR="0079576E" w:rsidRPr="0079576E" w14:paraId="0E7D811C" w14:textId="77777777" w:rsidTr="006343C9">
        <w:trPr>
          <w:trHeight w:val="283"/>
        </w:trPr>
        <w:tc>
          <w:tcPr>
            <w:tcW w:w="2862" w:type="pct"/>
            <w:shd w:val="clear" w:color="auto" w:fill="1EB3AC" w:themeFill="accent2"/>
            <w:vAlign w:val="center"/>
          </w:tcPr>
          <w:p w14:paraId="0BD83852" w14:textId="77777777" w:rsidR="001F2E54" w:rsidRPr="0079576E" w:rsidRDefault="001F2E54" w:rsidP="0079576E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0073CF" w:themeFill="accent1"/>
            <w:vAlign w:val="center"/>
          </w:tcPr>
          <w:p w14:paraId="00F55498" w14:textId="712D2ED9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9576E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ano</w:t>
            </w:r>
          </w:p>
        </w:tc>
        <w:tc>
          <w:tcPr>
            <w:tcW w:w="534" w:type="pct"/>
            <w:shd w:val="clear" w:color="auto" w:fill="9DC8ED" w:themeFill="accent4"/>
            <w:vAlign w:val="center"/>
          </w:tcPr>
          <w:p w14:paraId="5EBB048A" w14:textId="32DD2305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9576E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79576E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79576E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ano</w:t>
            </w:r>
          </w:p>
        </w:tc>
        <w:tc>
          <w:tcPr>
            <w:tcW w:w="534" w:type="pct"/>
            <w:shd w:val="clear" w:color="auto" w:fill="8596B0" w:themeFill="accent3"/>
            <w:vAlign w:val="center"/>
          </w:tcPr>
          <w:p w14:paraId="47A9FA40" w14:textId="4F4D8D1F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9576E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79576E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79576E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ne</w:t>
            </w:r>
          </w:p>
        </w:tc>
        <w:tc>
          <w:tcPr>
            <w:tcW w:w="534" w:type="pct"/>
            <w:shd w:val="clear" w:color="auto" w:fill="5B6E8C" w:themeFill="accent3" w:themeFillShade="BF"/>
            <w:vAlign w:val="center"/>
          </w:tcPr>
          <w:p w14:paraId="5EF23F91" w14:textId="311D2270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9576E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ne</w:t>
            </w:r>
          </w:p>
        </w:tc>
      </w:tr>
      <w:tr w:rsidR="001F2E54" w:rsidRPr="0079576E" w14:paraId="5C6F581C" w14:textId="77777777" w:rsidTr="0079576E">
        <w:trPr>
          <w:trHeight w:val="283"/>
        </w:trPr>
        <w:tc>
          <w:tcPr>
            <w:tcW w:w="2862" w:type="pct"/>
            <w:vAlign w:val="center"/>
          </w:tcPr>
          <w:p w14:paraId="7FCEC411" w14:textId="090F7143" w:rsidR="001F2E54" w:rsidRPr="0079576E" w:rsidRDefault="001F2E54" w:rsidP="0079576E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79576E">
              <w:rPr>
                <w:rFonts w:cstheme="minorHAnsi"/>
                <w:sz w:val="20"/>
                <w:szCs w:val="20"/>
              </w:rPr>
              <w:t>Náš školní řád popisuje především žádoucí způsoby vzájemného chování a pravidla zaručující bezpečnost všech.</w:t>
            </w:r>
          </w:p>
        </w:tc>
        <w:tc>
          <w:tcPr>
            <w:tcW w:w="534" w:type="pct"/>
            <w:vAlign w:val="center"/>
          </w:tcPr>
          <w:p w14:paraId="3A44C985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7BF3CB34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52C78C91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4C68681F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E54" w:rsidRPr="0079576E" w14:paraId="685E7CD8" w14:textId="77777777" w:rsidTr="0079576E">
        <w:trPr>
          <w:trHeight w:val="283"/>
        </w:trPr>
        <w:tc>
          <w:tcPr>
            <w:tcW w:w="2862" w:type="pct"/>
            <w:vAlign w:val="center"/>
          </w:tcPr>
          <w:p w14:paraId="369404C3" w14:textId="26627615" w:rsidR="001F2E54" w:rsidRPr="0079576E" w:rsidRDefault="001F2E54" w:rsidP="0079576E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79576E">
              <w:rPr>
                <w:rFonts w:cstheme="minorHAnsi"/>
                <w:sz w:val="20"/>
                <w:szCs w:val="20"/>
              </w:rPr>
              <w:t>Každý žák, pedagog i rodič u nás ve škole ví, kam se může obrátit se svými problémy.</w:t>
            </w:r>
          </w:p>
        </w:tc>
        <w:tc>
          <w:tcPr>
            <w:tcW w:w="534" w:type="pct"/>
            <w:vAlign w:val="center"/>
          </w:tcPr>
          <w:p w14:paraId="67877777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52FF0D23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1DA7C9B0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48F133D6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E54" w:rsidRPr="0079576E" w14:paraId="29EF87D9" w14:textId="77777777" w:rsidTr="0079576E">
        <w:trPr>
          <w:trHeight w:val="283"/>
        </w:trPr>
        <w:tc>
          <w:tcPr>
            <w:tcW w:w="2862" w:type="pct"/>
            <w:vAlign w:val="center"/>
          </w:tcPr>
          <w:p w14:paraId="0BE85E16" w14:textId="29051204" w:rsidR="001F2E54" w:rsidRPr="0079576E" w:rsidRDefault="001F2E54" w:rsidP="0079576E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79576E">
              <w:rPr>
                <w:rFonts w:cstheme="minorHAnsi"/>
                <w:sz w:val="20"/>
                <w:szCs w:val="20"/>
              </w:rPr>
              <w:t>Naše školní poradenské pracoviště je plně funkční.</w:t>
            </w:r>
          </w:p>
        </w:tc>
        <w:tc>
          <w:tcPr>
            <w:tcW w:w="534" w:type="pct"/>
            <w:vAlign w:val="center"/>
          </w:tcPr>
          <w:p w14:paraId="6C6E2FE1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5A2FCC4A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76BD0EF7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4DF42300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E54" w:rsidRPr="0079576E" w14:paraId="4BDFCAB5" w14:textId="77777777" w:rsidTr="0079576E">
        <w:trPr>
          <w:trHeight w:val="283"/>
        </w:trPr>
        <w:tc>
          <w:tcPr>
            <w:tcW w:w="2862" w:type="pct"/>
            <w:vAlign w:val="center"/>
          </w:tcPr>
          <w:p w14:paraId="653B694B" w14:textId="4D1E9144" w:rsidR="001F2E54" w:rsidRPr="0079576E" w:rsidRDefault="001F2E54" w:rsidP="0079576E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79576E">
              <w:rPr>
                <w:rFonts w:cstheme="minorHAnsi"/>
                <w:sz w:val="20"/>
                <w:szCs w:val="20"/>
              </w:rPr>
              <w:t>Třídní učitelé v naší škole plní svoji roli při vytváření příznivého školního klimatu.</w:t>
            </w:r>
          </w:p>
        </w:tc>
        <w:tc>
          <w:tcPr>
            <w:tcW w:w="534" w:type="pct"/>
            <w:vAlign w:val="center"/>
          </w:tcPr>
          <w:p w14:paraId="33435DCE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3A726F78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532B1AF2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37B59347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F84AA3F" w14:textId="77777777" w:rsidR="001F2E54" w:rsidRPr="00D44365" w:rsidRDefault="001F2E54" w:rsidP="00D44365">
      <w:pPr>
        <w:rPr>
          <w:b/>
        </w:rPr>
      </w:pPr>
      <w:r w:rsidRPr="00D44365">
        <w:rPr>
          <w:b/>
        </w:rPr>
        <w:t xml:space="preserve">1.5 </w:t>
      </w:r>
      <w:r w:rsidR="002421D4" w:rsidRPr="00D44365">
        <w:rPr>
          <w:b/>
        </w:rPr>
        <w:t>Škola spolupracuje s vnějšími partnery.</w:t>
      </w:r>
    </w:p>
    <w:p w14:paraId="3F83E9F6" w14:textId="77777777" w:rsidR="001F2E54" w:rsidRPr="00D44365" w:rsidRDefault="001F2E54" w:rsidP="001F2E54">
      <w:pPr>
        <w:rPr>
          <w:rStyle w:val="Zdraznnjemn"/>
        </w:rPr>
      </w:pPr>
      <w:r w:rsidRPr="00D44365">
        <w:rPr>
          <w:rStyle w:val="Zdraznnjemn"/>
        </w:rPr>
        <w:t>Označte míru souhlasu s uvedenými výroky.</w:t>
      </w:r>
    </w:p>
    <w:tbl>
      <w:tblPr>
        <w:tblW w:w="5000" w:type="pct"/>
        <w:tblBorders>
          <w:top w:val="single" w:sz="4" w:space="0" w:color="45556A" w:themeColor="text2"/>
          <w:bottom w:val="single" w:sz="12" w:space="0" w:color="45556A" w:themeColor="text2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5371"/>
        <w:gridCol w:w="1016"/>
        <w:gridCol w:w="1004"/>
        <w:gridCol w:w="1005"/>
        <w:gridCol w:w="1016"/>
      </w:tblGrid>
      <w:tr w:rsidR="0079576E" w:rsidRPr="0079576E" w14:paraId="6917FEAF" w14:textId="77777777" w:rsidTr="006343C9">
        <w:trPr>
          <w:trHeight w:val="283"/>
        </w:trPr>
        <w:tc>
          <w:tcPr>
            <w:tcW w:w="2856" w:type="pct"/>
            <w:shd w:val="clear" w:color="auto" w:fill="1EB3AC" w:themeFill="accent2"/>
            <w:vAlign w:val="center"/>
          </w:tcPr>
          <w:p w14:paraId="42B34940" w14:textId="77777777" w:rsidR="001F2E54" w:rsidRPr="0079576E" w:rsidRDefault="001F2E54" w:rsidP="0079576E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0073CF" w:themeFill="accent1"/>
            <w:vAlign w:val="center"/>
          </w:tcPr>
          <w:p w14:paraId="730DEFA4" w14:textId="574801F2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9576E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ano</w:t>
            </w:r>
          </w:p>
        </w:tc>
        <w:tc>
          <w:tcPr>
            <w:tcW w:w="536" w:type="pct"/>
            <w:shd w:val="clear" w:color="auto" w:fill="9DC8ED" w:themeFill="accent4"/>
            <w:vAlign w:val="center"/>
          </w:tcPr>
          <w:p w14:paraId="78AF6D25" w14:textId="28DEF14D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9576E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79576E" w:rsidRPr="0079576E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79576E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ano</w:t>
            </w:r>
          </w:p>
        </w:tc>
        <w:tc>
          <w:tcPr>
            <w:tcW w:w="536" w:type="pct"/>
            <w:shd w:val="clear" w:color="auto" w:fill="8596B0" w:themeFill="accent3"/>
            <w:vAlign w:val="center"/>
          </w:tcPr>
          <w:p w14:paraId="7CFB2D55" w14:textId="6B04D6AB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9576E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79576E" w:rsidRPr="0079576E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79576E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ne</w:t>
            </w:r>
          </w:p>
        </w:tc>
        <w:tc>
          <w:tcPr>
            <w:tcW w:w="536" w:type="pct"/>
            <w:shd w:val="clear" w:color="auto" w:fill="5B6E8C" w:themeFill="accent3" w:themeFillShade="BF"/>
            <w:vAlign w:val="center"/>
          </w:tcPr>
          <w:p w14:paraId="4B0710B0" w14:textId="676B632B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9576E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ne</w:t>
            </w:r>
          </w:p>
        </w:tc>
      </w:tr>
      <w:tr w:rsidR="001F2E54" w:rsidRPr="0079576E" w14:paraId="778195D1" w14:textId="77777777" w:rsidTr="0079576E">
        <w:trPr>
          <w:trHeight w:val="283"/>
        </w:trPr>
        <w:tc>
          <w:tcPr>
            <w:tcW w:w="2856" w:type="pct"/>
            <w:vAlign w:val="center"/>
          </w:tcPr>
          <w:p w14:paraId="58927C1B" w14:textId="4F9C67A8" w:rsidR="001F2E54" w:rsidRPr="0079576E" w:rsidRDefault="001F2E54" w:rsidP="0079576E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79576E">
              <w:rPr>
                <w:rFonts w:cstheme="minorHAnsi"/>
                <w:sz w:val="20"/>
                <w:szCs w:val="20"/>
              </w:rPr>
              <w:t>Spolupracujeme s jinými školami a školskými zařízeními.</w:t>
            </w:r>
          </w:p>
        </w:tc>
        <w:tc>
          <w:tcPr>
            <w:tcW w:w="536" w:type="pct"/>
            <w:vAlign w:val="center"/>
          </w:tcPr>
          <w:p w14:paraId="06AFED4E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6" w:type="pct"/>
            <w:vAlign w:val="center"/>
          </w:tcPr>
          <w:p w14:paraId="262F867B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6" w:type="pct"/>
            <w:vAlign w:val="center"/>
          </w:tcPr>
          <w:p w14:paraId="0846D88E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6" w:type="pct"/>
            <w:vAlign w:val="center"/>
          </w:tcPr>
          <w:p w14:paraId="20EE7816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E54" w:rsidRPr="0079576E" w14:paraId="601BCF91" w14:textId="77777777" w:rsidTr="0079576E">
        <w:trPr>
          <w:trHeight w:val="283"/>
        </w:trPr>
        <w:tc>
          <w:tcPr>
            <w:tcW w:w="2856" w:type="pct"/>
            <w:vAlign w:val="center"/>
          </w:tcPr>
          <w:p w14:paraId="415D6B1C" w14:textId="4DF6E019" w:rsidR="001F2E54" w:rsidRPr="0079576E" w:rsidRDefault="001F2E54" w:rsidP="0079576E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79576E">
              <w:rPr>
                <w:rFonts w:cstheme="minorHAnsi"/>
                <w:sz w:val="20"/>
                <w:szCs w:val="20"/>
              </w:rPr>
              <w:t>Spolupracujeme se zájmovými a společenskými organizacemi.</w:t>
            </w:r>
          </w:p>
        </w:tc>
        <w:tc>
          <w:tcPr>
            <w:tcW w:w="536" w:type="pct"/>
            <w:vAlign w:val="center"/>
          </w:tcPr>
          <w:p w14:paraId="37E2F880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6" w:type="pct"/>
            <w:vAlign w:val="center"/>
          </w:tcPr>
          <w:p w14:paraId="19640C7C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6" w:type="pct"/>
            <w:vAlign w:val="center"/>
          </w:tcPr>
          <w:p w14:paraId="2E3FBD8D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6" w:type="pct"/>
            <w:vAlign w:val="center"/>
          </w:tcPr>
          <w:p w14:paraId="5E578F28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E54" w:rsidRPr="0079576E" w14:paraId="6CAC1D2C" w14:textId="77777777" w:rsidTr="0079576E">
        <w:trPr>
          <w:trHeight w:val="283"/>
        </w:trPr>
        <w:tc>
          <w:tcPr>
            <w:tcW w:w="2856" w:type="pct"/>
            <w:vAlign w:val="center"/>
          </w:tcPr>
          <w:p w14:paraId="25F6C5F1" w14:textId="7F53DA8B" w:rsidR="001F2E54" w:rsidRPr="0079576E" w:rsidRDefault="001F2E54" w:rsidP="0079576E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79576E">
              <w:rPr>
                <w:rFonts w:cstheme="minorHAnsi"/>
                <w:sz w:val="20"/>
                <w:szCs w:val="20"/>
              </w:rPr>
              <w:t>Spolupracujeme s institucemi a orgány veřejné moci.</w:t>
            </w:r>
          </w:p>
        </w:tc>
        <w:tc>
          <w:tcPr>
            <w:tcW w:w="536" w:type="pct"/>
            <w:vAlign w:val="center"/>
          </w:tcPr>
          <w:p w14:paraId="07148758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6" w:type="pct"/>
            <w:vAlign w:val="center"/>
          </w:tcPr>
          <w:p w14:paraId="3998F7D0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6" w:type="pct"/>
            <w:vAlign w:val="center"/>
          </w:tcPr>
          <w:p w14:paraId="3C67ACEC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6" w:type="pct"/>
            <w:vAlign w:val="center"/>
          </w:tcPr>
          <w:p w14:paraId="7061A2B6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E54" w:rsidRPr="0079576E" w14:paraId="631E640A" w14:textId="77777777" w:rsidTr="0079576E">
        <w:trPr>
          <w:trHeight w:val="283"/>
        </w:trPr>
        <w:tc>
          <w:tcPr>
            <w:tcW w:w="2856" w:type="pct"/>
            <w:vAlign w:val="center"/>
          </w:tcPr>
          <w:p w14:paraId="21E800F8" w14:textId="020B1A47" w:rsidR="001F2E54" w:rsidRPr="0079576E" w:rsidRDefault="001F2E54" w:rsidP="0079576E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79576E">
              <w:rPr>
                <w:rFonts w:cstheme="minorHAnsi"/>
                <w:sz w:val="20"/>
                <w:szCs w:val="20"/>
              </w:rPr>
              <w:t>Spolupracujeme s výrobními podniky a službami.</w:t>
            </w:r>
          </w:p>
        </w:tc>
        <w:tc>
          <w:tcPr>
            <w:tcW w:w="536" w:type="pct"/>
            <w:vAlign w:val="center"/>
          </w:tcPr>
          <w:p w14:paraId="5C79F7CB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6" w:type="pct"/>
            <w:vAlign w:val="center"/>
          </w:tcPr>
          <w:p w14:paraId="4E240E72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6" w:type="pct"/>
            <w:vAlign w:val="center"/>
          </w:tcPr>
          <w:p w14:paraId="584B143D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6" w:type="pct"/>
            <w:vAlign w:val="center"/>
          </w:tcPr>
          <w:p w14:paraId="5354466B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E2E3D5C" w14:textId="264171B3" w:rsidR="00FA44C2" w:rsidRPr="00D44365" w:rsidRDefault="00FA44C2" w:rsidP="00D44365">
      <w:pPr>
        <w:pStyle w:val="Podnadpis"/>
      </w:pPr>
      <w:r w:rsidRPr="00D44365">
        <w:t>Pedagogické vedení školy</w:t>
      </w:r>
    </w:p>
    <w:p w14:paraId="55BDD378" w14:textId="77777777" w:rsidR="001F2E54" w:rsidRPr="00D44365" w:rsidRDefault="001F2E54" w:rsidP="00D44365">
      <w:pPr>
        <w:rPr>
          <w:b/>
        </w:rPr>
      </w:pPr>
      <w:r w:rsidRPr="00D44365">
        <w:rPr>
          <w:b/>
        </w:rPr>
        <w:t xml:space="preserve">2.1 </w:t>
      </w:r>
      <w:r w:rsidR="002421D4" w:rsidRPr="00D44365">
        <w:rPr>
          <w:b/>
        </w:rPr>
        <w:t>Vedení školy aktivně řídí, pravidelně monitoruje a vyhodnocuje práci školy a přijímá účinná opatření.</w:t>
      </w:r>
    </w:p>
    <w:p w14:paraId="6E667AA2" w14:textId="77777777" w:rsidR="001F2E54" w:rsidRPr="00D44365" w:rsidRDefault="001F2E54" w:rsidP="001F2E54">
      <w:pPr>
        <w:rPr>
          <w:rStyle w:val="Zdraznnjemn"/>
        </w:rPr>
      </w:pPr>
      <w:r w:rsidRPr="00D44365">
        <w:rPr>
          <w:rStyle w:val="Zdraznnjemn"/>
        </w:rPr>
        <w:t>Označte míru souhlasu s uvedenými výroky.</w:t>
      </w:r>
    </w:p>
    <w:tbl>
      <w:tblPr>
        <w:tblW w:w="5000" w:type="pct"/>
        <w:tblBorders>
          <w:top w:val="single" w:sz="4" w:space="0" w:color="45556A" w:themeColor="text2"/>
          <w:bottom w:val="single" w:sz="12" w:space="0" w:color="45556A" w:themeColor="text2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5398"/>
        <w:gridCol w:w="1016"/>
        <w:gridCol w:w="991"/>
        <w:gridCol w:w="991"/>
        <w:gridCol w:w="1016"/>
      </w:tblGrid>
      <w:tr w:rsidR="0079576E" w:rsidRPr="0079576E" w14:paraId="59365A51" w14:textId="77777777" w:rsidTr="006343C9">
        <w:trPr>
          <w:trHeight w:val="283"/>
        </w:trPr>
        <w:tc>
          <w:tcPr>
            <w:tcW w:w="0" w:type="auto"/>
            <w:shd w:val="clear" w:color="auto" w:fill="1EB3AC" w:themeFill="accent2"/>
            <w:vAlign w:val="center"/>
          </w:tcPr>
          <w:p w14:paraId="6C7B8319" w14:textId="77777777" w:rsidR="001F2E54" w:rsidRPr="0079576E" w:rsidRDefault="001F2E54" w:rsidP="0079576E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0073CF" w:themeFill="accent1"/>
            <w:vAlign w:val="center"/>
          </w:tcPr>
          <w:p w14:paraId="596145CD" w14:textId="5323E5F6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9576E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ano</w:t>
            </w:r>
          </w:p>
        </w:tc>
        <w:tc>
          <w:tcPr>
            <w:tcW w:w="991" w:type="dxa"/>
            <w:shd w:val="clear" w:color="auto" w:fill="9DC8ED" w:themeFill="accent4"/>
            <w:vAlign w:val="center"/>
          </w:tcPr>
          <w:p w14:paraId="03BF9CB9" w14:textId="5034C358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9576E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79576E" w:rsidRPr="0079576E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79576E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ano</w:t>
            </w:r>
          </w:p>
        </w:tc>
        <w:tc>
          <w:tcPr>
            <w:tcW w:w="991" w:type="dxa"/>
            <w:shd w:val="clear" w:color="auto" w:fill="8596B0" w:themeFill="accent3"/>
            <w:vAlign w:val="center"/>
          </w:tcPr>
          <w:p w14:paraId="68EC111D" w14:textId="4B7B5916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9576E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79576E" w:rsidRPr="0079576E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79576E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ne</w:t>
            </w:r>
          </w:p>
        </w:tc>
        <w:tc>
          <w:tcPr>
            <w:tcW w:w="991" w:type="dxa"/>
            <w:shd w:val="clear" w:color="auto" w:fill="5B6E8C" w:themeFill="accent3" w:themeFillShade="BF"/>
            <w:vAlign w:val="center"/>
          </w:tcPr>
          <w:p w14:paraId="4359704F" w14:textId="6D1FB27C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9576E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ne</w:t>
            </w:r>
          </w:p>
        </w:tc>
      </w:tr>
      <w:tr w:rsidR="001F2E54" w:rsidRPr="0079576E" w14:paraId="36D0B2CB" w14:textId="77777777" w:rsidTr="0079576E">
        <w:trPr>
          <w:trHeight w:val="283"/>
        </w:trPr>
        <w:tc>
          <w:tcPr>
            <w:tcW w:w="0" w:type="auto"/>
            <w:vAlign w:val="center"/>
          </w:tcPr>
          <w:p w14:paraId="1533CA8B" w14:textId="24FDBD4E" w:rsidR="001F2E54" w:rsidRPr="0079576E" w:rsidRDefault="001F2E54" w:rsidP="0079576E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79576E">
              <w:rPr>
                <w:rFonts w:cstheme="minorHAnsi"/>
                <w:sz w:val="20"/>
                <w:szCs w:val="20"/>
              </w:rPr>
              <w:t>Pravidelně provádíme vlastní hodnocení školy.</w:t>
            </w:r>
          </w:p>
        </w:tc>
        <w:tc>
          <w:tcPr>
            <w:tcW w:w="991" w:type="dxa"/>
            <w:vAlign w:val="center"/>
          </w:tcPr>
          <w:p w14:paraId="7EEDE64C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07A8ED78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76AAD1CF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123FDB67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E54" w:rsidRPr="0079576E" w14:paraId="46FCC9AA" w14:textId="77777777" w:rsidTr="0079576E">
        <w:trPr>
          <w:trHeight w:val="283"/>
        </w:trPr>
        <w:tc>
          <w:tcPr>
            <w:tcW w:w="0" w:type="auto"/>
            <w:vAlign w:val="center"/>
          </w:tcPr>
          <w:p w14:paraId="7F67EE4F" w14:textId="763F76EC" w:rsidR="001F2E54" w:rsidRPr="0079576E" w:rsidRDefault="001F2E54" w:rsidP="0079576E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79576E">
              <w:rPr>
                <w:rFonts w:cstheme="minorHAnsi"/>
                <w:sz w:val="20"/>
                <w:szCs w:val="20"/>
              </w:rPr>
              <w:t>Vedení školy se pravidelně schází se zaměstnanci na hodnotících rozhovorech.</w:t>
            </w:r>
          </w:p>
        </w:tc>
        <w:tc>
          <w:tcPr>
            <w:tcW w:w="991" w:type="dxa"/>
            <w:vAlign w:val="center"/>
          </w:tcPr>
          <w:p w14:paraId="512E415D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768E5F94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4EF5A5F4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40EC5EC7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E54" w:rsidRPr="0079576E" w14:paraId="6306C600" w14:textId="77777777" w:rsidTr="0079576E">
        <w:trPr>
          <w:trHeight w:val="283"/>
        </w:trPr>
        <w:tc>
          <w:tcPr>
            <w:tcW w:w="0" w:type="auto"/>
            <w:vAlign w:val="center"/>
          </w:tcPr>
          <w:p w14:paraId="6AD162A3" w14:textId="632F32A1" w:rsidR="001F2E54" w:rsidRPr="0079576E" w:rsidRDefault="001F2E54" w:rsidP="0079576E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79576E">
              <w:rPr>
                <w:rFonts w:cstheme="minorHAnsi"/>
                <w:sz w:val="20"/>
                <w:szCs w:val="20"/>
              </w:rPr>
              <w:t>Máme na každý rok plán rozvoje školy, který společně realizujeme a vyhodnocujeme.</w:t>
            </w:r>
          </w:p>
        </w:tc>
        <w:tc>
          <w:tcPr>
            <w:tcW w:w="991" w:type="dxa"/>
            <w:vAlign w:val="center"/>
          </w:tcPr>
          <w:p w14:paraId="7DC1E5EC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129E7F5B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658879D5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3FB6CDED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E54" w:rsidRPr="0079576E" w14:paraId="287F62C7" w14:textId="77777777" w:rsidTr="0079576E">
        <w:trPr>
          <w:trHeight w:val="283"/>
        </w:trPr>
        <w:tc>
          <w:tcPr>
            <w:tcW w:w="0" w:type="auto"/>
            <w:vAlign w:val="center"/>
          </w:tcPr>
          <w:p w14:paraId="15E6E417" w14:textId="7BE9ED2F" w:rsidR="001F2E54" w:rsidRPr="0079576E" w:rsidRDefault="001F2E54" w:rsidP="0079576E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79576E">
              <w:rPr>
                <w:rFonts w:cstheme="minorHAnsi"/>
                <w:sz w:val="20"/>
                <w:szCs w:val="20"/>
              </w:rPr>
              <w:t>Vedení školy plánuje investiční akce, víme, co je v plánu a co se realizuje.</w:t>
            </w:r>
          </w:p>
        </w:tc>
        <w:tc>
          <w:tcPr>
            <w:tcW w:w="991" w:type="dxa"/>
            <w:vAlign w:val="center"/>
          </w:tcPr>
          <w:p w14:paraId="55C90405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1BAC2077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3566373E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2D622057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148E861" w14:textId="6E496EDD" w:rsidR="002421D4" w:rsidRPr="00D44365" w:rsidRDefault="001F2E54" w:rsidP="0079576E">
      <w:pPr>
        <w:keepNext/>
        <w:keepLines/>
        <w:rPr>
          <w:b/>
        </w:rPr>
      </w:pPr>
      <w:r w:rsidRPr="00D44365">
        <w:rPr>
          <w:b/>
        </w:rPr>
        <w:lastRenderedPageBreak/>
        <w:t xml:space="preserve">2.2 </w:t>
      </w:r>
      <w:r w:rsidR="002421D4" w:rsidRPr="00D44365">
        <w:rPr>
          <w:b/>
        </w:rPr>
        <w:t>Vedení školy aktivně vytváří zdravé školní klima – pečuje o vztahy mezi pedagogy, žáky i</w:t>
      </w:r>
      <w:r w:rsidR="00605899">
        <w:rPr>
          <w:b/>
        </w:rPr>
        <w:t> </w:t>
      </w:r>
      <w:r w:rsidR="002421D4" w:rsidRPr="00D44365">
        <w:rPr>
          <w:b/>
        </w:rPr>
        <w:t>vzájemné vztahy mezi pedagogy, žáky i jejich rodiči a o vzájemnou spolupráci všech aktérů.</w:t>
      </w:r>
    </w:p>
    <w:p w14:paraId="0BA2AFE4" w14:textId="77777777" w:rsidR="001F2E54" w:rsidRPr="00D44365" w:rsidRDefault="001F2E54" w:rsidP="0079576E">
      <w:pPr>
        <w:keepNext/>
        <w:keepLines/>
        <w:rPr>
          <w:rStyle w:val="Zdraznnjemn"/>
        </w:rPr>
      </w:pPr>
      <w:r w:rsidRPr="00D44365">
        <w:rPr>
          <w:rStyle w:val="Zdraznnjemn"/>
        </w:rPr>
        <w:t>Označte míru souhlasu s uvedenými výroky.</w:t>
      </w:r>
    </w:p>
    <w:tbl>
      <w:tblPr>
        <w:tblW w:w="5000" w:type="pct"/>
        <w:tblBorders>
          <w:top w:val="single" w:sz="4" w:space="0" w:color="45556A" w:themeColor="text2"/>
          <w:bottom w:val="single" w:sz="12" w:space="0" w:color="45556A" w:themeColor="text2"/>
          <w:insideH w:val="single" w:sz="4" w:space="0" w:color="45556A" w:themeColor="text2"/>
          <w:insideV w:val="single" w:sz="4" w:space="0" w:color="45556A" w:themeColor="text2"/>
        </w:tblBorders>
        <w:tblLayout w:type="fixed"/>
        <w:tblLook w:val="04A0" w:firstRow="1" w:lastRow="0" w:firstColumn="1" w:lastColumn="0" w:noHBand="0" w:noVBand="1"/>
      </w:tblPr>
      <w:tblGrid>
        <w:gridCol w:w="5244"/>
        <w:gridCol w:w="1041"/>
        <w:gridCol w:w="1043"/>
        <w:gridCol w:w="1043"/>
        <w:gridCol w:w="1041"/>
      </w:tblGrid>
      <w:tr w:rsidR="0079576E" w:rsidRPr="0079576E" w14:paraId="4C3E2432" w14:textId="77777777" w:rsidTr="006343C9">
        <w:trPr>
          <w:trHeight w:val="283"/>
        </w:trPr>
        <w:tc>
          <w:tcPr>
            <w:tcW w:w="2786" w:type="pct"/>
            <w:shd w:val="clear" w:color="auto" w:fill="1EB3AC" w:themeFill="accent2"/>
            <w:vAlign w:val="center"/>
          </w:tcPr>
          <w:p w14:paraId="7B426A55" w14:textId="77777777" w:rsidR="001F2E54" w:rsidRPr="0079576E" w:rsidRDefault="001F2E54" w:rsidP="0079576E">
            <w:pPr>
              <w:keepNext/>
              <w:keepLines/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0073CF" w:themeFill="accent1"/>
            <w:vAlign w:val="center"/>
          </w:tcPr>
          <w:p w14:paraId="3DF63B09" w14:textId="143D18C0" w:rsidR="001F2E54" w:rsidRPr="0079576E" w:rsidRDefault="001F2E54" w:rsidP="0079576E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9576E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ano</w:t>
            </w:r>
          </w:p>
        </w:tc>
        <w:tc>
          <w:tcPr>
            <w:tcW w:w="554" w:type="pct"/>
            <w:shd w:val="clear" w:color="auto" w:fill="9DC8ED" w:themeFill="accent4"/>
            <w:vAlign w:val="center"/>
          </w:tcPr>
          <w:p w14:paraId="2A43A15C" w14:textId="5D5BBE85" w:rsidR="001F2E54" w:rsidRPr="0079576E" w:rsidRDefault="001F2E54" w:rsidP="0079576E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9576E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79576E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79576E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ano</w:t>
            </w:r>
          </w:p>
        </w:tc>
        <w:tc>
          <w:tcPr>
            <w:tcW w:w="554" w:type="pct"/>
            <w:shd w:val="clear" w:color="auto" w:fill="8596B0" w:themeFill="accent3"/>
            <w:vAlign w:val="center"/>
          </w:tcPr>
          <w:p w14:paraId="7F921F22" w14:textId="3880B931" w:rsidR="001F2E54" w:rsidRPr="0079576E" w:rsidRDefault="001F2E54" w:rsidP="0079576E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9576E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79576E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79576E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ne</w:t>
            </w:r>
          </w:p>
        </w:tc>
        <w:tc>
          <w:tcPr>
            <w:tcW w:w="554" w:type="pct"/>
            <w:shd w:val="clear" w:color="auto" w:fill="5B6E8C" w:themeFill="accent3" w:themeFillShade="BF"/>
            <w:vAlign w:val="center"/>
          </w:tcPr>
          <w:p w14:paraId="23C15DF4" w14:textId="206773D5" w:rsidR="001F2E54" w:rsidRPr="0079576E" w:rsidRDefault="001F2E54" w:rsidP="0079576E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9576E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ne</w:t>
            </w:r>
          </w:p>
        </w:tc>
      </w:tr>
      <w:tr w:rsidR="001F2E54" w:rsidRPr="0079576E" w14:paraId="561ABF9E" w14:textId="77777777" w:rsidTr="00547A67">
        <w:trPr>
          <w:trHeight w:val="283"/>
        </w:trPr>
        <w:tc>
          <w:tcPr>
            <w:tcW w:w="2786" w:type="pct"/>
            <w:vAlign w:val="center"/>
          </w:tcPr>
          <w:p w14:paraId="06FF61BE" w14:textId="3958EB38" w:rsidR="001F2E54" w:rsidRPr="0079576E" w:rsidRDefault="001F2E54" w:rsidP="0079576E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79576E">
              <w:rPr>
                <w:rFonts w:cstheme="minorHAnsi"/>
                <w:sz w:val="20"/>
                <w:szCs w:val="20"/>
              </w:rPr>
              <w:t>Ve škole se cítíme jako pedagogové dobře.</w:t>
            </w:r>
          </w:p>
        </w:tc>
        <w:tc>
          <w:tcPr>
            <w:tcW w:w="553" w:type="pct"/>
            <w:vAlign w:val="center"/>
          </w:tcPr>
          <w:p w14:paraId="0E5565C2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7D2D6BA2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528733D7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27DCA10A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E54" w:rsidRPr="0079576E" w14:paraId="17D86898" w14:textId="77777777" w:rsidTr="00547A67">
        <w:trPr>
          <w:trHeight w:val="283"/>
        </w:trPr>
        <w:tc>
          <w:tcPr>
            <w:tcW w:w="2786" w:type="pct"/>
            <w:vAlign w:val="center"/>
          </w:tcPr>
          <w:p w14:paraId="5B35F912" w14:textId="1A6BA475" w:rsidR="001F2E54" w:rsidRPr="0079576E" w:rsidRDefault="001F2E54" w:rsidP="0079576E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79576E">
              <w:rPr>
                <w:rFonts w:cstheme="minorHAnsi"/>
                <w:sz w:val="20"/>
                <w:szCs w:val="20"/>
              </w:rPr>
              <w:t>Naše vedení je hodně zaměřené na lidi a vztahy.</w:t>
            </w:r>
          </w:p>
        </w:tc>
        <w:tc>
          <w:tcPr>
            <w:tcW w:w="553" w:type="pct"/>
            <w:vAlign w:val="center"/>
          </w:tcPr>
          <w:p w14:paraId="40A11E3A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00116620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36877EF1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071DA891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E54" w:rsidRPr="0079576E" w14:paraId="508D6619" w14:textId="77777777" w:rsidTr="00547A67">
        <w:trPr>
          <w:trHeight w:val="283"/>
        </w:trPr>
        <w:tc>
          <w:tcPr>
            <w:tcW w:w="2786" w:type="pct"/>
            <w:vAlign w:val="center"/>
          </w:tcPr>
          <w:p w14:paraId="64313F3F" w14:textId="0409278D" w:rsidR="001F2E54" w:rsidRPr="0079576E" w:rsidRDefault="001F2E54" w:rsidP="0079576E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79576E">
              <w:rPr>
                <w:rFonts w:cstheme="minorHAnsi"/>
                <w:sz w:val="20"/>
                <w:szCs w:val="20"/>
              </w:rPr>
              <w:t>Naše vedení všemožně podporuje spolupráci mezi pedagogy, žáky i rodiči.</w:t>
            </w:r>
          </w:p>
        </w:tc>
        <w:tc>
          <w:tcPr>
            <w:tcW w:w="553" w:type="pct"/>
            <w:vAlign w:val="center"/>
          </w:tcPr>
          <w:p w14:paraId="50543E49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4AE64DA9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003E2FC1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6CBAAD0B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E54" w:rsidRPr="0079576E" w14:paraId="77079E84" w14:textId="77777777" w:rsidTr="00547A67">
        <w:trPr>
          <w:trHeight w:val="283"/>
        </w:trPr>
        <w:tc>
          <w:tcPr>
            <w:tcW w:w="2786" w:type="pct"/>
            <w:vAlign w:val="center"/>
          </w:tcPr>
          <w:p w14:paraId="5B92B2E9" w14:textId="00409A96" w:rsidR="001F2E54" w:rsidRPr="0079576E" w:rsidRDefault="001F2E54" w:rsidP="0079576E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79576E">
              <w:rPr>
                <w:rFonts w:cstheme="minorHAnsi"/>
                <w:sz w:val="20"/>
                <w:szCs w:val="20"/>
              </w:rPr>
              <w:t>Jsme školou podporující zdraví.</w:t>
            </w:r>
          </w:p>
        </w:tc>
        <w:tc>
          <w:tcPr>
            <w:tcW w:w="553" w:type="pct"/>
            <w:vAlign w:val="center"/>
          </w:tcPr>
          <w:p w14:paraId="25E668B7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134C06AE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66A8FEA6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7C3E2468" w14:textId="77777777" w:rsidR="001F2E54" w:rsidRPr="0079576E" w:rsidRDefault="001F2E54" w:rsidP="0079576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B111156" w14:textId="23E056DD" w:rsidR="002421D4" w:rsidRPr="00D44365" w:rsidRDefault="001F2E54" w:rsidP="00D44365">
      <w:pPr>
        <w:rPr>
          <w:b/>
        </w:rPr>
      </w:pPr>
      <w:r w:rsidRPr="00D44365">
        <w:rPr>
          <w:b/>
        </w:rPr>
        <w:t xml:space="preserve">2.3 </w:t>
      </w:r>
      <w:r w:rsidR="002421D4" w:rsidRPr="00D44365">
        <w:rPr>
          <w:b/>
        </w:rPr>
        <w:t>Vedení školy usiluje o zajištění optimálních personálních podmínek pro vzdělávání, cíleně pečuje o naplnění relevantních potřeb každého pedagoga a jeho profesní rozvoj, vytváří podmínky pro výměnu pedagogických zkušeností s dalšími školami a účinně podporuje začínající pedagogy.</w:t>
      </w:r>
    </w:p>
    <w:p w14:paraId="74C83239" w14:textId="77777777" w:rsidR="001F2E54" w:rsidRPr="00D44365" w:rsidRDefault="001F2E54" w:rsidP="001F2E54">
      <w:pPr>
        <w:rPr>
          <w:rStyle w:val="Zdraznnjemn"/>
        </w:rPr>
      </w:pPr>
      <w:r w:rsidRPr="00D44365">
        <w:rPr>
          <w:rStyle w:val="Zdraznnjemn"/>
        </w:rPr>
        <w:t>Označte míru souhlasu s uvedenými výroky.</w:t>
      </w:r>
    </w:p>
    <w:tbl>
      <w:tblPr>
        <w:tblW w:w="5000" w:type="pct"/>
        <w:tblBorders>
          <w:top w:val="single" w:sz="4" w:space="0" w:color="45556A" w:themeColor="text2"/>
          <w:bottom w:val="single" w:sz="12" w:space="0" w:color="45556A" w:themeColor="text2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5246"/>
        <w:gridCol w:w="1041"/>
        <w:gridCol w:w="1043"/>
        <w:gridCol w:w="1041"/>
        <w:gridCol w:w="1041"/>
      </w:tblGrid>
      <w:tr w:rsidR="00547A67" w:rsidRPr="00547A67" w14:paraId="32ED7B2E" w14:textId="77777777" w:rsidTr="006343C9">
        <w:trPr>
          <w:trHeight w:val="283"/>
        </w:trPr>
        <w:tc>
          <w:tcPr>
            <w:tcW w:w="2787" w:type="pct"/>
            <w:shd w:val="clear" w:color="auto" w:fill="1EB3AC" w:themeFill="accent2"/>
            <w:vAlign w:val="center"/>
          </w:tcPr>
          <w:p w14:paraId="3F3BAC25" w14:textId="77777777" w:rsidR="001F2E54" w:rsidRPr="00547A67" w:rsidRDefault="001F2E54" w:rsidP="00547A67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0073CF" w:themeFill="accent1"/>
            <w:vAlign w:val="center"/>
          </w:tcPr>
          <w:p w14:paraId="6F47CF98" w14:textId="0893345C" w:rsidR="001F2E54" w:rsidRPr="00547A67" w:rsidRDefault="001F2E54" w:rsidP="00547A67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47A67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ano</w:t>
            </w:r>
          </w:p>
        </w:tc>
        <w:tc>
          <w:tcPr>
            <w:tcW w:w="554" w:type="pct"/>
            <w:shd w:val="clear" w:color="auto" w:fill="9DC8ED" w:themeFill="accent4"/>
            <w:vAlign w:val="center"/>
          </w:tcPr>
          <w:p w14:paraId="30F3F75A" w14:textId="009788C8" w:rsidR="001F2E54" w:rsidRPr="00547A67" w:rsidRDefault="001F2E54" w:rsidP="00547A67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47A67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spíše </w:t>
            </w:r>
            <w:r w:rsidR="00547A67" w:rsidRPr="00547A67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547A67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ano </w:t>
            </w:r>
          </w:p>
        </w:tc>
        <w:tc>
          <w:tcPr>
            <w:tcW w:w="553" w:type="pct"/>
            <w:shd w:val="clear" w:color="auto" w:fill="8596B0" w:themeFill="accent3"/>
            <w:vAlign w:val="center"/>
          </w:tcPr>
          <w:p w14:paraId="1A64F85C" w14:textId="5551D57C" w:rsidR="001F2E54" w:rsidRPr="00547A67" w:rsidRDefault="001F2E54" w:rsidP="00547A67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47A67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spíše </w:t>
            </w:r>
            <w:r w:rsidR="00547A67" w:rsidRPr="00547A67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547A67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ne </w:t>
            </w:r>
          </w:p>
        </w:tc>
        <w:tc>
          <w:tcPr>
            <w:tcW w:w="554" w:type="pct"/>
            <w:shd w:val="clear" w:color="auto" w:fill="5B6E8C" w:themeFill="accent3" w:themeFillShade="BF"/>
            <w:vAlign w:val="center"/>
          </w:tcPr>
          <w:p w14:paraId="2E98B1E5" w14:textId="092DC320" w:rsidR="001F2E54" w:rsidRPr="00547A67" w:rsidRDefault="001F2E54" w:rsidP="00547A67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47A67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ne</w:t>
            </w:r>
          </w:p>
        </w:tc>
      </w:tr>
      <w:tr w:rsidR="0096689C" w:rsidRPr="00547A67" w14:paraId="60A69B4B" w14:textId="77777777" w:rsidTr="00547A67">
        <w:trPr>
          <w:trHeight w:val="283"/>
        </w:trPr>
        <w:tc>
          <w:tcPr>
            <w:tcW w:w="2787" w:type="pct"/>
            <w:vAlign w:val="center"/>
          </w:tcPr>
          <w:p w14:paraId="5B9B5725" w14:textId="0CB2DE45" w:rsidR="0096689C" w:rsidRPr="00547A67" w:rsidRDefault="0096689C" w:rsidP="00547A67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547A67">
              <w:rPr>
                <w:rFonts w:cstheme="minorHAnsi"/>
                <w:sz w:val="20"/>
                <w:szCs w:val="20"/>
              </w:rPr>
              <w:t xml:space="preserve">Naše vedení se snaží, </w:t>
            </w:r>
            <w:r w:rsidR="00BC0E96" w:rsidRPr="00547A67">
              <w:rPr>
                <w:rFonts w:cstheme="minorHAnsi"/>
                <w:sz w:val="20"/>
                <w:szCs w:val="20"/>
              </w:rPr>
              <w:t xml:space="preserve">aby </w:t>
            </w:r>
            <w:r w:rsidRPr="00547A67">
              <w:rPr>
                <w:rFonts w:cstheme="minorHAnsi"/>
                <w:sz w:val="20"/>
                <w:szCs w:val="20"/>
              </w:rPr>
              <w:t>každý, kdo potřebuje</w:t>
            </w:r>
            <w:r w:rsidR="00BC0E96" w:rsidRPr="00547A67">
              <w:rPr>
                <w:rFonts w:cstheme="minorHAnsi"/>
                <w:sz w:val="20"/>
                <w:szCs w:val="20"/>
              </w:rPr>
              <w:t>,</w:t>
            </w:r>
            <w:r w:rsidRPr="00547A67">
              <w:rPr>
                <w:rFonts w:cstheme="minorHAnsi"/>
                <w:sz w:val="20"/>
                <w:szCs w:val="20"/>
              </w:rPr>
              <w:t xml:space="preserve"> měl dostatečnou interní nebo externí podporu (mentoring, koučování, poradenství, konzultace).</w:t>
            </w:r>
          </w:p>
        </w:tc>
        <w:tc>
          <w:tcPr>
            <w:tcW w:w="553" w:type="pct"/>
            <w:vAlign w:val="center"/>
          </w:tcPr>
          <w:p w14:paraId="716B128F" w14:textId="77777777" w:rsidR="0096689C" w:rsidRPr="00547A67" w:rsidRDefault="0096689C" w:rsidP="00547A67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33B3FC46" w14:textId="77777777" w:rsidR="0096689C" w:rsidRPr="00547A67" w:rsidRDefault="0096689C" w:rsidP="00547A67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1AE1DAE1" w14:textId="77777777" w:rsidR="0096689C" w:rsidRPr="00547A67" w:rsidRDefault="0096689C" w:rsidP="00547A67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6596AE39" w14:textId="77777777" w:rsidR="0096689C" w:rsidRPr="00547A67" w:rsidRDefault="0096689C" w:rsidP="00547A67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689C" w:rsidRPr="00547A67" w14:paraId="26877168" w14:textId="77777777" w:rsidTr="00547A67">
        <w:trPr>
          <w:trHeight w:val="283"/>
        </w:trPr>
        <w:tc>
          <w:tcPr>
            <w:tcW w:w="2787" w:type="pct"/>
            <w:vAlign w:val="center"/>
          </w:tcPr>
          <w:p w14:paraId="72A07D3C" w14:textId="341EBA92" w:rsidR="0096689C" w:rsidRPr="00547A67" w:rsidRDefault="0096689C" w:rsidP="00547A67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547A67">
              <w:rPr>
                <w:rFonts w:cstheme="minorHAnsi"/>
                <w:sz w:val="20"/>
                <w:szCs w:val="20"/>
              </w:rPr>
              <w:t>Naše vedení se zajímá o potřeby pedagogů a snaží se je naplňovat.</w:t>
            </w:r>
          </w:p>
        </w:tc>
        <w:tc>
          <w:tcPr>
            <w:tcW w:w="553" w:type="pct"/>
            <w:vAlign w:val="center"/>
          </w:tcPr>
          <w:p w14:paraId="11F163B5" w14:textId="77777777" w:rsidR="0096689C" w:rsidRPr="00547A67" w:rsidRDefault="0096689C" w:rsidP="00547A67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748AC26F" w14:textId="77777777" w:rsidR="0096689C" w:rsidRPr="00547A67" w:rsidRDefault="0096689C" w:rsidP="00547A67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0A52188F" w14:textId="77777777" w:rsidR="0096689C" w:rsidRPr="00547A67" w:rsidRDefault="0096689C" w:rsidP="00547A67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0A84DFB9" w14:textId="77777777" w:rsidR="0096689C" w:rsidRPr="00547A67" w:rsidRDefault="0096689C" w:rsidP="00547A67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689C" w:rsidRPr="00547A67" w14:paraId="029923A2" w14:textId="77777777" w:rsidTr="00547A67">
        <w:trPr>
          <w:trHeight w:val="283"/>
        </w:trPr>
        <w:tc>
          <w:tcPr>
            <w:tcW w:w="2787" w:type="pct"/>
            <w:vAlign w:val="center"/>
          </w:tcPr>
          <w:p w14:paraId="35167B46" w14:textId="7C33EF70" w:rsidR="0096689C" w:rsidRPr="00547A67" w:rsidRDefault="0096689C" w:rsidP="00547A67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547A67">
              <w:rPr>
                <w:rFonts w:cstheme="minorHAnsi"/>
                <w:sz w:val="20"/>
                <w:szCs w:val="20"/>
              </w:rPr>
              <w:t>Naše vedení velmi pečlivě vybírá pedagogy, kteří doplňují náš sbor. Každý nově příchozí má svého uvádějícího kolegu.</w:t>
            </w:r>
          </w:p>
        </w:tc>
        <w:tc>
          <w:tcPr>
            <w:tcW w:w="553" w:type="pct"/>
            <w:vAlign w:val="center"/>
          </w:tcPr>
          <w:p w14:paraId="3A83F3C3" w14:textId="77777777" w:rsidR="0096689C" w:rsidRPr="00547A67" w:rsidRDefault="0096689C" w:rsidP="00547A67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732B56AE" w14:textId="77777777" w:rsidR="0096689C" w:rsidRPr="00547A67" w:rsidRDefault="0096689C" w:rsidP="00547A67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60A93F0E" w14:textId="77777777" w:rsidR="0096689C" w:rsidRPr="00547A67" w:rsidRDefault="0096689C" w:rsidP="00547A67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57E4E103" w14:textId="77777777" w:rsidR="0096689C" w:rsidRPr="00547A67" w:rsidRDefault="0096689C" w:rsidP="00547A67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689C" w:rsidRPr="00547A67" w14:paraId="72CE03B7" w14:textId="77777777" w:rsidTr="00547A67">
        <w:trPr>
          <w:trHeight w:val="283"/>
        </w:trPr>
        <w:tc>
          <w:tcPr>
            <w:tcW w:w="2787" w:type="pct"/>
            <w:vAlign w:val="center"/>
          </w:tcPr>
          <w:p w14:paraId="47F8B4C6" w14:textId="0D57B219" w:rsidR="0096689C" w:rsidRPr="00547A67" w:rsidRDefault="0096689C" w:rsidP="00547A67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547A67">
              <w:rPr>
                <w:rFonts w:cstheme="minorHAnsi"/>
                <w:sz w:val="20"/>
                <w:szCs w:val="20"/>
              </w:rPr>
              <w:t>Máme své plány profesního rozvoje, můžeme se vzdělávat podle svých potřeb.</w:t>
            </w:r>
          </w:p>
        </w:tc>
        <w:tc>
          <w:tcPr>
            <w:tcW w:w="553" w:type="pct"/>
            <w:vAlign w:val="center"/>
          </w:tcPr>
          <w:p w14:paraId="2B3BEF3E" w14:textId="77777777" w:rsidR="0096689C" w:rsidRPr="00547A67" w:rsidRDefault="0096689C" w:rsidP="00547A67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3555E9CD" w14:textId="77777777" w:rsidR="0096689C" w:rsidRPr="00547A67" w:rsidRDefault="0096689C" w:rsidP="00547A67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3BF733DE" w14:textId="77777777" w:rsidR="0096689C" w:rsidRPr="00547A67" w:rsidRDefault="0096689C" w:rsidP="00547A67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158D8FB0" w14:textId="77777777" w:rsidR="0096689C" w:rsidRPr="00547A67" w:rsidRDefault="0096689C" w:rsidP="00547A67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D7AF90" w14:textId="584DC157" w:rsidR="002421D4" w:rsidRPr="00D44365" w:rsidRDefault="001F2E54" w:rsidP="00D44365">
      <w:pPr>
        <w:rPr>
          <w:b/>
        </w:rPr>
      </w:pPr>
      <w:r w:rsidRPr="00D44365">
        <w:rPr>
          <w:b/>
        </w:rPr>
        <w:t xml:space="preserve">2.4 </w:t>
      </w:r>
      <w:r w:rsidR="002421D4" w:rsidRPr="00D44365">
        <w:rPr>
          <w:b/>
        </w:rPr>
        <w:t>Vedení školy usiluje o optimální materiální podmínky vzdělávání a pečuje o jejich účelné využívání</w:t>
      </w:r>
    </w:p>
    <w:p w14:paraId="53DEA41D" w14:textId="77777777" w:rsidR="001F2E54" w:rsidRPr="00D44365" w:rsidRDefault="001F2E54" w:rsidP="001F2E54">
      <w:pPr>
        <w:rPr>
          <w:rStyle w:val="Zdraznnjemn"/>
        </w:rPr>
      </w:pPr>
      <w:r w:rsidRPr="00D44365">
        <w:rPr>
          <w:rStyle w:val="Zdraznnjemn"/>
        </w:rPr>
        <w:t>Označte míru souhlasu s uvedenými výroky.</w:t>
      </w:r>
    </w:p>
    <w:tbl>
      <w:tblPr>
        <w:tblW w:w="5000" w:type="pct"/>
        <w:tblBorders>
          <w:top w:val="single" w:sz="4" w:space="0" w:color="45556A" w:themeColor="text2"/>
          <w:bottom w:val="single" w:sz="12" w:space="0" w:color="45556A" w:themeColor="text2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5284"/>
        <w:gridCol w:w="1032"/>
        <w:gridCol w:w="1032"/>
        <w:gridCol w:w="1032"/>
        <w:gridCol w:w="1032"/>
      </w:tblGrid>
      <w:tr w:rsidR="00547A67" w:rsidRPr="00547A67" w14:paraId="5C9784FA" w14:textId="77777777" w:rsidTr="006343C9">
        <w:trPr>
          <w:trHeight w:val="283"/>
        </w:trPr>
        <w:tc>
          <w:tcPr>
            <w:tcW w:w="0" w:type="auto"/>
            <w:shd w:val="clear" w:color="auto" w:fill="1EB3AC" w:themeFill="accent2"/>
            <w:vAlign w:val="center"/>
          </w:tcPr>
          <w:p w14:paraId="1F4ABBE3" w14:textId="77777777" w:rsidR="001F2E54" w:rsidRPr="00547A67" w:rsidRDefault="001F2E54" w:rsidP="00547A67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0073CF" w:themeFill="accent1"/>
            <w:vAlign w:val="center"/>
          </w:tcPr>
          <w:p w14:paraId="1116B4A8" w14:textId="4AE793BB" w:rsidR="001F2E54" w:rsidRPr="00547A67" w:rsidRDefault="001F2E54" w:rsidP="00547A67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47A67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ano</w:t>
            </w:r>
          </w:p>
        </w:tc>
        <w:tc>
          <w:tcPr>
            <w:tcW w:w="1032" w:type="dxa"/>
            <w:shd w:val="clear" w:color="auto" w:fill="9DC8ED" w:themeFill="accent4"/>
            <w:vAlign w:val="center"/>
          </w:tcPr>
          <w:p w14:paraId="2F1D458F" w14:textId="7BFDD554" w:rsidR="001F2E54" w:rsidRPr="00547A67" w:rsidRDefault="001F2E54" w:rsidP="00547A67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47A67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spíše </w:t>
            </w:r>
            <w:r w:rsidR="00547A67" w:rsidRPr="00547A67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547A67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ano </w:t>
            </w:r>
          </w:p>
        </w:tc>
        <w:tc>
          <w:tcPr>
            <w:tcW w:w="1032" w:type="dxa"/>
            <w:shd w:val="clear" w:color="auto" w:fill="8596B0" w:themeFill="accent3"/>
            <w:vAlign w:val="center"/>
          </w:tcPr>
          <w:p w14:paraId="11023F17" w14:textId="4020381E" w:rsidR="001F2E54" w:rsidRPr="00547A67" w:rsidRDefault="001F2E54" w:rsidP="00547A67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47A67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spíše </w:t>
            </w:r>
            <w:r w:rsidR="00547A67" w:rsidRPr="00547A67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547A67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ne </w:t>
            </w:r>
          </w:p>
        </w:tc>
        <w:tc>
          <w:tcPr>
            <w:tcW w:w="1032" w:type="dxa"/>
            <w:shd w:val="clear" w:color="auto" w:fill="5B6E8C" w:themeFill="accent3" w:themeFillShade="BF"/>
            <w:vAlign w:val="center"/>
          </w:tcPr>
          <w:p w14:paraId="1E3B1B6A" w14:textId="257C433D" w:rsidR="001F2E54" w:rsidRPr="00547A67" w:rsidRDefault="001F2E54" w:rsidP="00547A67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47A67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ne</w:t>
            </w:r>
          </w:p>
        </w:tc>
      </w:tr>
      <w:tr w:rsidR="0096689C" w:rsidRPr="00547A67" w14:paraId="4EA67F0D" w14:textId="77777777" w:rsidTr="00547A67">
        <w:trPr>
          <w:trHeight w:val="283"/>
        </w:trPr>
        <w:tc>
          <w:tcPr>
            <w:tcW w:w="0" w:type="auto"/>
            <w:vAlign w:val="center"/>
          </w:tcPr>
          <w:p w14:paraId="3BD551FF" w14:textId="4EFFB373" w:rsidR="0096689C" w:rsidRPr="00547A67" w:rsidRDefault="0096689C" w:rsidP="00547A67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547A67">
              <w:rPr>
                <w:rFonts w:cstheme="minorHAnsi"/>
                <w:sz w:val="20"/>
                <w:szCs w:val="20"/>
              </w:rPr>
              <w:t>Máme k dispozici kvalitní</w:t>
            </w:r>
            <w:r w:rsidR="003D7D51">
              <w:rPr>
                <w:rFonts w:cstheme="minorHAnsi"/>
                <w:sz w:val="20"/>
                <w:szCs w:val="20"/>
              </w:rPr>
              <w:t xml:space="preserve"> a odpovídající zázemí pro výuku.</w:t>
            </w:r>
          </w:p>
        </w:tc>
        <w:tc>
          <w:tcPr>
            <w:tcW w:w="1032" w:type="dxa"/>
            <w:vAlign w:val="center"/>
          </w:tcPr>
          <w:p w14:paraId="01B7820D" w14:textId="77777777" w:rsidR="0096689C" w:rsidRPr="00547A67" w:rsidRDefault="0096689C" w:rsidP="00547A67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7804DB1A" w14:textId="77777777" w:rsidR="0096689C" w:rsidRPr="00547A67" w:rsidRDefault="0096689C" w:rsidP="00547A67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6D565EFE" w14:textId="77777777" w:rsidR="0096689C" w:rsidRPr="00547A67" w:rsidRDefault="0096689C" w:rsidP="00547A67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2587326E" w14:textId="77777777" w:rsidR="0096689C" w:rsidRPr="00547A67" w:rsidRDefault="0096689C" w:rsidP="00547A67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689C" w:rsidRPr="00547A67" w14:paraId="149D91B9" w14:textId="77777777" w:rsidTr="00547A67">
        <w:trPr>
          <w:trHeight w:val="283"/>
        </w:trPr>
        <w:tc>
          <w:tcPr>
            <w:tcW w:w="0" w:type="auto"/>
            <w:vAlign w:val="center"/>
          </w:tcPr>
          <w:p w14:paraId="6464EE70" w14:textId="273403AD" w:rsidR="0096689C" w:rsidRPr="00547A67" w:rsidRDefault="0096689C" w:rsidP="00547A67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547A67">
              <w:rPr>
                <w:rFonts w:cstheme="minorHAnsi"/>
                <w:sz w:val="20"/>
                <w:szCs w:val="20"/>
              </w:rPr>
              <w:t xml:space="preserve">Máme </w:t>
            </w:r>
            <w:r w:rsidR="009606CC" w:rsidRPr="00547A67">
              <w:rPr>
                <w:rFonts w:cstheme="minorHAnsi"/>
                <w:sz w:val="20"/>
                <w:szCs w:val="20"/>
              </w:rPr>
              <w:t>ve</w:t>
            </w:r>
            <w:r w:rsidRPr="00547A67">
              <w:rPr>
                <w:rFonts w:cstheme="minorHAnsi"/>
                <w:sz w:val="20"/>
                <w:szCs w:val="20"/>
              </w:rPr>
              <w:t xml:space="preserve"> škol</w:t>
            </w:r>
            <w:r w:rsidR="009606CC" w:rsidRPr="00547A67">
              <w:rPr>
                <w:rFonts w:cstheme="minorHAnsi"/>
                <w:sz w:val="20"/>
                <w:szCs w:val="20"/>
              </w:rPr>
              <w:t>e</w:t>
            </w:r>
            <w:r w:rsidRPr="00547A67">
              <w:rPr>
                <w:rFonts w:cstheme="minorHAnsi"/>
                <w:sz w:val="20"/>
                <w:szCs w:val="20"/>
              </w:rPr>
              <w:t xml:space="preserve"> učebny vybavené odpovídajícími pomůckami a</w:t>
            </w:r>
            <w:r w:rsidR="00547A67">
              <w:rPr>
                <w:rFonts w:cstheme="minorHAnsi"/>
                <w:sz w:val="20"/>
                <w:szCs w:val="20"/>
              </w:rPr>
              <w:t> </w:t>
            </w:r>
            <w:r w:rsidRPr="00547A67">
              <w:rPr>
                <w:rFonts w:cstheme="minorHAnsi"/>
                <w:sz w:val="20"/>
                <w:szCs w:val="20"/>
              </w:rPr>
              <w:t>technikou.</w:t>
            </w:r>
          </w:p>
        </w:tc>
        <w:tc>
          <w:tcPr>
            <w:tcW w:w="1032" w:type="dxa"/>
            <w:vAlign w:val="center"/>
          </w:tcPr>
          <w:p w14:paraId="0F1C1AED" w14:textId="77777777" w:rsidR="0096689C" w:rsidRPr="00547A67" w:rsidRDefault="0096689C" w:rsidP="00547A67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4441C094" w14:textId="77777777" w:rsidR="0096689C" w:rsidRPr="00547A67" w:rsidRDefault="0096689C" w:rsidP="00547A67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2985B65F" w14:textId="77777777" w:rsidR="0096689C" w:rsidRPr="00547A67" w:rsidRDefault="0096689C" w:rsidP="00547A67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09B234BB" w14:textId="77777777" w:rsidR="0096689C" w:rsidRPr="00547A67" w:rsidRDefault="0096689C" w:rsidP="00547A67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689C" w:rsidRPr="00547A67" w14:paraId="3550EF9C" w14:textId="77777777" w:rsidTr="00547A67">
        <w:trPr>
          <w:trHeight w:val="283"/>
        </w:trPr>
        <w:tc>
          <w:tcPr>
            <w:tcW w:w="0" w:type="auto"/>
            <w:vAlign w:val="center"/>
          </w:tcPr>
          <w:p w14:paraId="7BEC2AFD" w14:textId="4BFF9614" w:rsidR="0096689C" w:rsidRPr="00547A67" w:rsidRDefault="0096689C" w:rsidP="00547A67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547A67">
              <w:rPr>
                <w:rFonts w:cstheme="minorHAnsi"/>
                <w:sz w:val="20"/>
                <w:szCs w:val="20"/>
              </w:rPr>
              <w:t>V prostorách, kde probíhá výuka je k dispozici kvalitní internetové připojení.</w:t>
            </w:r>
          </w:p>
        </w:tc>
        <w:tc>
          <w:tcPr>
            <w:tcW w:w="1032" w:type="dxa"/>
            <w:vAlign w:val="center"/>
          </w:tcPr>
          <w:p w14:paraId="2E3A2260" w14:textId="77777777" w:rsidR="0096689C" w:rsidRPr="00547A67" w:rsidRDefault="0096689C" w:rsidP="00547A67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07457719" w14:textId="77777777" w:rsidR="0096689C" w:rsidRPr="00547A67" w:rsidRDefault="0096689C" w:rsidP="00547A67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0EF6B2BB" w14:textId="77777777" w:rsidR="0096689C" w:rsidRPr="00547A67" w:rsidRDefault="0096689C" w:rsidP="00547A67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29336FB3" w14:textId="77777777" w:rsidR="0096689C" w:rsidRPr="00547A67" w:rsidRDefault="0096689C" w:rsidP="00547A67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689C" w:rsidRPr="00547A67" w14:paraId="325F8369" w14:textId="77777777" w:rsidTr="00547A67">
        <w:trPr>
          <w:trHeight w:val="283"/>
        </w:trPr>
        <w:tc>
          <w:tcPr>
            <w:tcW w:w="0" w:type="auto"/>
            <w:vAlign w:val="center"/>
          </w:tcPr>
          <w:p w14:paraId="7D04F561" w14:textId="11C114FE" w:rsidR="0096689C" w:rsidRPr="00547A67" w:rsidRDefault="0096689C" w:rsidP="00547A67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547A67">
              <w:rPr>
                <w:rFonts w:cstheme="minorHAnsi"/>
                <w:sz w:val="20"/>
                <w:szCs w:val="20"/>
              </w:rPr>
              <w:t>Na škole je zajištěná pravidelná údržba a servis používané techniky a pomůcek.</w:t>
            </w:r>
          </w:p>
        </w:tc>
        <w:tc>
          <w:tcPr>
            <w:tcW w:w="1032" w:type="dxa"/>
            <w:vAlign w:val="center"/>
          </w:tcPr>
          <w:p w14:paraId="424695E8" w14:textId="77777777" w:rsidR="0096689C" w:rsidRPr="00547A67" w:rsidRDefault="0096689C" w:rsidP="00547A67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28F1AEF0" w14:textId="77777777" w:rsidR="0096689C" w:rsidRPr="00547A67" w:rsidRDefault="0096689C" w:rsidP="00547A67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5AD0F5DE" w14:textId="77777777" w:rsidR="0096689C" w:rsidRPr="00547A67" w:rsidRDefault="0096689C" w:rsidP="00547A67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1D7526D5" w14:textId="77777777" w:rsidR="0096689C" w:rsidRPr="00547A67" w:rsidRDefault="0096689C" w:rsidP="00547A67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1F85C1C" w14:textId="1A70E081" w:rsidR="002421D4" w:rsidRPr="00D44365" w:rsidRDefault="001F2E54" w:rsidP="00D44365">
      <w:pPr>
        <w:rPr>
          <w:b/>
        </w:rPr>
      </w:pPr>
      <w:r w:rsidRPr="00D44365">
        <w:rPr>
          <w:b/>
        </w:rPr>
        <w:t xml:space="preserve">2.5 </w:t>
      </w:r>
      <w:r w:rsidR="002421D4" w:rsidRPr="00D44365">
        <w:rPr>
          <w:b/>
        </w:rPr>
        <w:t>Vedení školy klade důraz na vlastní profesní rozvoj.</w:t>
      </w:r>
    </w:p>
    <w:p w14:paraId="3C50C0E9" w14:textId="77777777" w:rsidR="001F2E54" w:rsidRPr="00D44365" w:rsidRDefault="001F2E54" w:rsidP="001F2E54">
      <w:pPr>
        <w:rPr>
          <w:rStyle w:val="Zdraznnjemn"/>
        </w:rPr>
      </w:pPr>
      <w:r w:rsidRPr="00D44365">
        <w:rPr>
          <w:rStyle w:val="Zdraznnjemn"/>
        </w:rPr>
        <w:t>Označte míru souhlasu s uvedenými výroky.</w:t>
      </w:r>
    </w:p>
    <w:tbl>
      <w:tblPr>
        <w:tblW w:w="5000" w:type="pct"/>
        <w:tblBorders>
          <w:top w:val="single" w:sz="4" w:space="0" w:color="45556A" w:themeColor="text2"/>
          <w:bottom w:val="single" w:sz="12" w:space="0" w:color="45556A" w:themeColor="text2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5244"/>
        <w:gridCol w:w="1043"/>
        <w:gridCol w:w="1043"/>
        <w:gridCol w:w="1043"/>
        <w:gridCol w:w="1039"/>
      </w:tblGrid>
      <w:tr w:rsidR="00547A67" w:rsidRPr="00547A67" w14:paraId="5DEC7AE2" w14:textId="77777777" w:rsidTr="006343C9">
        <w:trPr>
          <w:trHeight w:val="283"/>
        </w:trPr>
        <w:tc>
          <w:tcPr>
            <w:tcW w:w="2786" w:type="pct"/>
            <w:shd w:val="clear" w:color="auto" w:fill="1EB3AC" w:themeFill="accent2"/>
            <w:vAlign w:val="center"/>
          </w:tcPr>
          <w:p w14:paraId="010584A3" w14:textId="77777777" w:rsidR="001F2E54" w:rsidRPr="00547A67" w:rsidRDefault="001F2E54" w:rsidP="00547A67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0073CF" w:themeFill="accent1"/>
            <w:vAlign w:val="center"/>
          </w:tcPr>
          <w:p w14:paraId="4BBE1A76" w14:textId="4281E19A" w:rsidR="001F2E54" w:rsidRPr="00547A67" w:rsidRDefault="001F2E54" w:rsidP="00547A67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47A67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ano</w:t>
            </w:r>
          </w:p>
        </w:tc>
        <w:tc>
          <w:tcPr>
            <w:tcW w:w="554" w:type="pct"/>
            <w:shd w:val="clear" w:color="auto" w:fill="9DC8ED" w:themeFill="accent4"/>
            <w:vAlign w:val="center"/>
          </w:tcPr>
          <w:p w14:paraId="5709F204" w14:textId="3F7F42CC" w:rsidR="001F2E54" w:rsidRPr="00547A67" w:rsidRDefault="001F2E54" w:rsidP="00547A67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47A67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547A67" w:rsidRPr="00547A67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547A67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ano</w:t>
            </w:r>
          </w:p>
        </w:tc>
        <w:tc>
          <w:tcPr>
            <w:tcW w:w="554" w:type="pct"/>
            <w:shd w:val="clear" w:color="auto" w:fill="8596B0" w:themeFill="accent3"/>
            <w:vAlign w:val="center"/>
          </w:tcPr>
          <w:p w14:paraId="33965DE5" w14:textId="4081961D" w:rsidR="001F2E54" w:rsidRPr="00547A67" w:rsidRDefault="001F2E54" w:rsidP="00547A67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47A67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547A67" w:rsidRPr="00547A67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547A67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ne</w:t>
            </w:r>
          </w:p>
        </w:tc>
        <w:tc>
          <w:tcPr>
            <w:tcW w:w="554" w:type="pct"/>
            <w:shd w:val="clear" w:color="auto" w:fill="5B6E8C" w:themeFill="accent3" w:themeFillShade="BF"/>
            <w:vAlign w:val="center"/>
          </w:tcPr>
          <w:p w14:paraId="2A9CD6E3" w14:textId="1D1F774E" w:rsidR="001F2E54" w:rsidRPr="00547A67" w:rsidRDefault="001F2E54" w:rsidP="00547A67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47A67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ne</w:t>
            </w:r>
          </w:p>
        </w:tc>
      </w:tr>
      <w:tr w:rsidR="0096689C" w:rsidRPr="00547A67" w14:paraId="054CE6FB" w14:textId="77777777" w:rsidTr="00547A67">
        <w:trPr>
          <w:trHeight w:val="283"/>
        </w:trPr>
        <w:tc>
          <w:tcPr>
            <w:tcW w:w="2786" w:type="pct"/>
            <w:vAlign w:val="center"/>
          </w:tcPr>
          <w:p w14:paraId="543327B0" w14:textId="4A45A6C4" w:rsidR="0096689C" w:rsidRPr="00547A67" w:rsidRDefault="0096689C" w:rsidP="00547A67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547A67">
              <w:rPr>
                <w:rFonts w:cstheme="minorHAnsi"/>
                <w:sz w:val="20"/>
                <w:szCs w:val="20"/>
              </w:rPr>
              <w:t>Víme, že si naše vedení školy umí udělat čas i na vlastní vzdělávání.</w:t>
            </w:r>
          </w:p>
        </w:tc>
        <w:tc>
          <w:tcPr>
            <w:tcW w:w="554" w:type="pct"/>
            <w:vAlign w:val="center"/>
          </w:tcPr>
          <w:p w14:paraId="498660E1" w14:textId="77777777" w:rsidR="0096689C" w:rsidRPr="00547A67" w:rsidRDefault="0096689C" w:rsidP="00547A67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433F7EB1" w14:textId="77777777" w:rsidR="0096689C" w:rsidRPr="00547A67" w:rsidRDefault="0096689C" w:rsidP="00547A67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75EC15CD" w14:textId="77777777" w:rsidR="0096689C" w:rsidRPr="00547A67" w:rsidRDefault="0096689C" w:rsidP="00547A67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7D0D60F1" w14:textId="77777777" w:rsidR="0096689C" w:rsidRPr="00547A67" w:rsidRDefault="0096689C" w:rsidP="00547A67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689C" w:rsidRPr="00547A67" w14:paraId="746ABE57" w14:textId="77777777" w:rsidTr="00547A67">
        <w:trPr>
          <w:trHeight w:val="283"/>
        </w:trPr>
        <w:tc>
          <w:tcPr>
            <w:tcW w:w="2786" w:type="pct"/>
            <w:vAlign w:val="center"/>
          </w:tcPr>
          <w:p w14:paraId="7245CE2C" w14:textId="5701012C" w:rsidR="0096689C" w:rsidRPr="00547A67" w:rsidRDefault="0096689C" w:rsidP="00547A67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547A67">
              <w:rPr>
                <w:rFonts w:cstheme="minorHAnsi"/>
                <w:sz w:val="20"/>
                <w:szCs w:val="20"/>
              </w:rPr>
              <w:t>Vedení naší školy nejen zajišťuje správu školy, ale je pro nás autoritou i v pedagogické oblasti.</w:t>
            </w:r>
          </w:p>
        </w:tc>
        <w:tc>
          <w:tcPr>
            <w:tcW w:w="554" w:type="pct"/>
            <w:vAlign w:val="center"/>
          </w:tcPr>
          <w:p w14:paraId="7B036784" w14:textId="77777777" w:rsidR="0096689C" w:rsidRPr="00547A67" w:rsidRDefault="0096689C" w:rsidP="00547A67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4CA724C5" w14:textId="77777777" w:rsidR="0096689C" w:rsidRPr="00547A67" w:rsidRDefault="0096689C" w:rsidP="00547A67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433A701C" w14:textId="77777777" w:rsidR="0096689C" w:rsidRPr="00547A67" w:rsidRDefault="0096689C" w:rsidP="00547A67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33EBB425" w14:textId="77777777" w:rsidR="0096689C" w:rsidRPr="00547A67" w:rsidRDefault="0096689C" w:rsidP="00547A67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689C" w:rsidRPr="00547A67" w14:paraId="0E60799A" w14:textId="77777777" w:rsidTr="00547A67">
        <w:trPr>
          <w:trHeight w:val="283"/>
        </w:trPr>
        <w:tc>
          <w:tcPr>
            <w:tcW w:w="2786" w:type="pct"/>
            <w:vAlign w:val="center"/>
          </w:tcPr>
          <w:p w14:paraId="3E14F3B6" w14:textId="21807B34" w:rsidR="0096689C" w:rsidRPr="00547A67" w:rsidRDefault="0096689C" w:rsidP="00547A67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547A67">
              <w:rPr>
                <w:rFonts w:cstheme="minorHAnsi"/>
                <w:sz w:val="20"/>
                <w:szCs w:val="20"/>
              </w:rPr>
              <w:t>Máme možnost návštěvy ve výuce členů našeho vedení školy.</w:t>
            </w:r>
          </w:p>
        </w:tc>
        <w:tc>
          <w:tcPr>
            <w:tcW w:w="554" w:type="pct"/>
            <w:vAlign w:val="center"/>
          </w:tcPr>
          <w:p w14:paraId="44D65A5E" w14:textId="77777777" w:rsidR="0096689C" w:rsidRPr="00547A67" w:rsidRDefault="0096689C" w:rsidP="00547A67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6E55AC66" w14:textId="77777777" w:rsidR="0096689C" w:rsidRPr="00547A67" w:rsidRDefault="0096689C" w:rsidP="00547A67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67C3C69B" w14:textId="77777777" w:rsidR="0096689C" w:rsidRPr="00547A67" w:rsidRDefault="0096689C" w:rsidP="00547A67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5CA70465" w14:textId="77777777" w:rsidR="0096689C" w:rsidRPr="00547A67" w:rsidRDefault="0096689C" w:rsidP="00547A67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689C" w:rsidRPr="00547A67" w14:paraId="72235837" w14:textId="77777777" w:rsidTr="00547A67">
        <w:trPr>
          <w:trHeight w:val="283"/>
        </w:trPr>
        <w:tc>
          <w:tcPr>
            <w:tcW w:w="2786" w:type="pct"/>
            <w:vAlign w:val="center"/>
          </w:tcPr>
          <w:p w14:paraId="2625B36E" w14:textId="6E400F28" w:rsidR="0096689C" w:rsidRPr="00547A67" w:rsidRDefault="0096689C" w:rsidP="00547A67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547A67">
              <w:rPr>
                <w:rFonts w:cstheme="minorHAnsi"/>
                <w:sz w:val="20"/>
                <w:szCs w:val="20"/>
              </w:rPr>
              <w:t>Vedení školy se účastní jednání metodických orgánů školy.</w:t>
            </w:r>
          </w:p>
        </w:tc>
        <w:tc>
          <w:tcPr>
            <w:tcW w:w="554" w:type="pct"/>
            <w:vAlign w:val="center"/>
          </w:tcPr>
          <w:p w14:paraId="0F615C6E" w14:textId="77777777" w:rsidR="0096689C" w:rsidRPr="00547A67" w:rsidRDefault="0096689C" w:rsidP="00547A67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252396CB" w14:textId="77777777" w:rsidR="0096689C" w:rsidRPr="00547A67" w:rsidRDefault="0096689C" w:rsidP="00547A67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615CB160" w14:textId="77777777" w:rsidR="0096689C" w:rsidRPr="00547A67" w:rsidRDefault="0096689C" w:rsidP="00547A67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3C0DA297" w14:textId="77777777" w:rsidR="0096689C" w:rsidRPr="00547A67" w:rsidRDefault="0096689C" w:rsidP="00547A67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5E91CA" w14:textId="5DAC2EE7" w:rsidR="00FA44C2" w:rsidRPr="00605899" w:rsidRDefault="00FA44C2" w:rsidP="00605899">
      <w:pPr>
        <w:pStyle w:val="Podnadpis"/>
        <w:rPr>
          <w:rStyle w:val="SupportingText"/>
          <w:rFonts w:ascii="Times New Roman tučné" w:hAnsi="Times New Roman tučné"/>
          <w:sz w:val="22"/>
        </w:rPr>
      </w:pPr>
      <w:r w:rsidRPr="00605899">
        <w:rPr>
          <w:rStyle w:val="SupportingText"/>
          <w:rFonts w:ascii="Times New Roman tučné" w:hAnsi="Times New Roman tučné"/>
          <w:sz w:val="22"/>
        </w:rPr>
        <w:lastRenderedPageBreak/>
        <w:t>Kvalita pedagogického sboru</w:t>
      </w:r>
    </w:p>
    <w:p w14:paraId="5E86431B" w14:textId="6B79C68D" w:rsidR="002421D4" w:rsidRPr="00605899" w:rsidRDefault="001F2E54" w:rsidP="00A05114">
      <w:pPr>
        <w:keepNext/>
        <w:keepLines/>
        <w:rPr>
          <w:b/>
        </w:rPr>
      </w:pPr>
      <w:r w:rsidRPr="00605899">
        <w:rPr>
          <w:b/>
        </w:rPr>
        <w:t xml:space="preserve">3.1 </w:t>
      </w:r>
      <w:r w:rsidR="002421D4" w:rsidRPr="00605899">
        <w:rPr>
          <w:b/>
        </w:rPr>
        <w:t>Pedagogové jsou pro svou práci kvalifikovaní a odborně zdatní a ke své práci přistupují profesionálně.</w:t>
      </w:r>
    </w:p>
    <w:p w14:paraId="6CC48C7A" w14:textId="77777777" w:rsidR="001F2E54" w:rsidRPr="00605899" w:rsidRDefault="001F2E54" w:rsidP="001F2E54">
      <w:pPr>
        <w:rPr>
          <w:rStyle w:val="Zdraznnjemn"/>
        </w:rPr>
      </w:pPr>
      <w:r w:rsidRPr="00605899">
        <w:rPr>
          <w:rStyle w:val="Zdraznnjemn"/>
        </w:rPr>
        <w:t>Označte míru souhlasu s uvedenými výroky.</w:t>
      </w:r>
    </w:p>
    <w:tbl>
      <w:tblPr>
        <w:tblW w:w="5000" w:type="pct"/>
        <w:tblBorders>
          <w:top w:val="single" w:sz="4" w:space="0" w:color="45556A" w:themeColor="text2"/>
          <w:bottom w:val="single" w:sz="12" w:space="0" w:color="45556A" w:themeColor="text2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5246"/>
        <w:gridCol w:w="1041"/>
        <w:gridCol w:w="1041"/>
        <w:gridCol w:w="1041"/>
        <w:gridCol w:w="1043"/>
      </w:tblGrid>
      <w:tr w:rsidR="00733A94" w:rsidRPr="00733A94" w14:paraId="15DC4E2D" w14:textId="77777777" w:rsidTr="006343C9">
        <w:trPr>
          <w:trHeight w:val="283"/>
        </w:trPr>
        <w:tc>
          <w:tcPr>
            <w:tcW w:w="2787" w:type="pct"/>
            <w:shd w:val="clear" w:color="auto" w:fill="1EB3AC" w:themeFill="accent2"/>
            <w:vAlign w:val="center"/>
          </w:tcPr>
          <w:p w14:paraId="4B4E0640" w14:textId="77777777" w:rsidR="001F2E54" w:rsidRPr="00733A94" w:rsidRDefault="001F2E54" w:rsidP="00733A94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0073CF" w:themeFill="accent1"/>
            <w:vAlign w:val="center"/>
          </w:tcPr>
          <w:p w14:paraId="0B52AEAD" w14:textId="55DC281F" w:rsidR="001F2E54" w:rsidRPr="00733A94" w:rsidRDefault="001F2E54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33A9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ano</w:t>
            </w:r>
          </w:p>
        </w:tc>
        <w:tc>
          <w:tcPr>
            <w:tcW w:w="553" w:type="pct"/>
            <w:shd w:val="clear" w:color="auto" w:fill="9DC8ED" w:themeFill="accent4"/>
            <w:vAlign w:val="center"/>
          </w:tcPr>
          <w:p w14:paraId="7E03EC20" w14:textId="18B4EDA3" w:rsidR="001F2E54" w:rsidRPr="00733A94" w:rsidRDefault="001F2E54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33A9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733A94" w:rsidRPr="00733A9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733A9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ano</w:t>
            </w:r>
          </w:p>
        </w:tc>
        <w:tc>
          <w:tcPr>
            <w:tcW w:w="553" w:type="pct"/>
            <w:shd w:val="clear" w:color="auto" w:fill="8596B0" w:themeFill="accent3"/>
            <w:vAlign w:val="center"/>
          </w:tcPr>
          <w:p w14:paraId="77867A30" w14:textId="64ADED42" w:rsidR="001F2E54" w:rsidRPr="00733A94" w:rsidRDefault="001F2E54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33A9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733A94" w:rsidRPr="00733A9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733A9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ne</w:t>
            </w:r>
          </w:p>
        </w:tc>
        <w:tc>
          <w:tcPr>
            <w:tcW w:w="554" w:type="pct"/>
            <w:shd w:val="clear" w:color="auto" w:fill="5B6E8C" w:themeFill="accent3" w:themeFillShade="BF"/>
            <w:vAlign w:val="center"/>
          </w:tcPr>
          <w:p w14:paraId="7D0A794C" w14:textId="42321F36" w:rsidR="001F2E54" w:rsidRPr="00733A94" w:rsidRDefault="001F2E54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33A9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ne</w:t>
            </w:r>
          </w:p>
        </w:tc>
      </w:tr>
      <w:tr w:rsidR="0096689C" w:rsidRPr="00733A94" w14:paraId="3D7A2159" w14:textId="77777777" w:rsidTr="00733A94">
        <w:trPr>
          <w:trHeight w:val="283"/>
        </w:trPr>
        <w:tc>
          <w:tcPr>
            <w:tcW w:w="2787" w:type="pct"/>
            <w:vAlign w:val="center"/>
          </w:tcPr>
          <w:p w14:paraId="3FAFC7AD" w14:textId="0D6AB573" w:rsidR="0096689C" w:rsidRPr="00733A94" w:rsidRDefault="0096689C" w:rsidP="00733A94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733A94">
              <w:rPr>
                <w:rFonts w:cstheme="minorHAnsi"/>
                <w:sz w:val="20"/>
                <w:szCs w:val="20"/>
              </w:rPr>
              <w:t>Pedagogové u nás ve škole považují za součást své odbornosti jak znalosti a dovednosti svého oboru, tak jeho didaktiky.</w:t>
            </w:r>
          </w:p>
        </w:tc>
        <w:tc>
          <w:tcPr>
            <w:tcW w:w="553" w:type="pct"/>
            <w:vAlign w:val="center"/>
          </w:tcPr>
          <w:p w14:paraId="558BFB95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763F64C2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79095A50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76DAA85E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689C" w:rsidRPr="00733A94" w14:paraId="65CF681E" w14:textId="77777777" w:rsidTr="00733A94">
        <w:trPr>
          <w:trHeight w:val="283"/>
        </w:trPr>
        <w:tc>
          <w:tcPr>
            <w:tcW w:w="2787" w:type="pct"/>
            <w:vAlign w:val="center"/>
          </w:tcPr>
          <w:p w14:paraId="115E2F46" w14:textId="4146E5E2" w:rsidR="0096689C" w:rsidRPr="00733A94" w:rsidRDefault="0096689C" w:rsidP="00733A94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733A94">
              <w:rPr>
                <w:rFonts w:cstheme="minorHAnsi"/>
                <w:sz w:val="20"/>
                <w:szCs w:val="20"/>
              </w:rPr>
              <w:t>Profesionalita pro nás znamená stále se učit novým věcem, jsme jako pedagogové otevření inovacím.</w:t>
            </w:r>
          </w:p>
        </w:tc>
        <w:tc>
          <w:tcPr>
            <w:tcW w:w="553" w:type="pct"/>
            <w:vAlign w:val="center"/>
          </w:tcPr>
          <w:p w14:paraId="65483F08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1FA7155D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67EB4323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477B71F4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689C" w:rsidRPr="00733A94" w14:paraId="3572DA99" w14:textId="77777777" w:rsidTr="00733A94">
        <w:trPr>
          <w:trHeight w:val="283"/>
        </w:trPr>
        <w:tc>
          <w:tcPr>
            <w:tcW w:w="2787" w:type="pct"/>
            <w:vAlign w:val="center"/>
          </w:tcPr>
          <w:p w14:paraId="60DA35DE" w14:textId="59FD7A87" w:rsidR="0096689C" w:rsidRPr="00733A94" w:rsidRDefault="0096689C" w:rsidP="00733A94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733A94">
              <w:rPr>
                <w:rFonts w:cstheme="minorHAnsi"/>
                <w:sz w:val="20"/>
                <w:szCs w:val="20"/>
              </w:rPr>
              <w:t>Hodně se učíme společně, reflektujeme, co se nám ve výuce daří i nedaří.</w:t>
            </w:r>
          </w:p>
        </w:tc>
        <w:tc>
          <w:tcPr>
            <w:tcW w:w="553" w:type="pct"/>
            <w:vAlign w:val="center"/>
          </w:tcPr>
          <w:p w14:paraId="2E515FDD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02D76F70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1DDAE079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70E2520E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689C" w:rsidRPr="00733A94" w14:paraId="4D288B89" w14:textId="77777777" w:rsidTr="00733A94">
        <w:trPr>
          <w:trHeight w:val="283"/>
        </w:trPr>
        <w:tc>
          <w:tcPr>
            <w:tcW w:w="2787" w:type="pct"/>
            <w:vAlign w:val="center"/>
          </w:tcPr>
          <w:p w14:paraId="1238EEA2" w14:textId="736283DB" w:rsidR="0096689C" w:rsidRPr="00733A94" w:rsidRDefault="0096689C" w:rsidP="00733A94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733A94">
              <w:rPr>
                <w:rFonts w:cstheme="minorHAnsi"/>
                <w:sz w:val="20"/>
                <w:szCs w:val="20"/>
              </w:rPr>
              <w:t>M</w:t>
            </w:r>
            <w:r w:rsidR="003D7D51">
              <w:rPr>
                <w:rFonts w:cstheme="minorHAnsi"/>
                <w:sz w:val="20"/>
                <w:szCs w:val="20"/>
              </w:rPr>
              <w:t>áme kvalifikované učitele pro výkon specializovaných činností</w:t>
            </w:r>
            <w:r w:rsidRPr="00733A9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53" w:type="pct"/>
            <w:vAlign w:val="center"/>
          </w:tcPr>
          <w:p w14:paraId="2D278888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60AD8E6A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7D3D5D82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36393EBC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41DDA09" w14:textId="70A2655A" w:rsidR="002421D4" w:rsidRPr="00605899" w:rsidRDefault="001F2E54" w:rsidP="00605899">
      <w:pPr>
        <w:rPr>
          <w:b/>
        </w:rPr>
      </w:pPr>
      <w:r w:rsidRPr="00605899">
        <w:rPr>
          <w:b/>
        </w:rPr>
        <w:t xml:space="preserve">3.2 </w:t>
      </w:r>
      <w:r w:rsidR="002421D4" w:rsidRPr="00605899">
        <w:rPr>
          <w:b/>
        </w:rPr>
        <w:t>Pedagogové důsledně uplatňují při komunikaci s žáky, rodiči i kolegy vstřícný, respektující přístup.</w:t>
      </w:r>
    </w:p>
    <w:p w14:paraId="0FE9CEAA" w14:textId="77777777" w:rsidR="001F2E54" w:rsidRPr="00605899" w:rsidRDefault="001F2E54" w:rsidP="001F2E54">
      <w:pPr>
        <w:rPr>
          <w:rStyle w:val="Zdraznnjemn"/>
        </w:rPr>
      </w:pPr>
      <w:r w:rsidRPr="00605899">
        <w:rPr>
          <w:rStyle w:val="Zdraznnjemn"/>
        </w:rPr>
        <w:t>Označte míru souhlasu s uvedenými výroky.</w:t>
      </w:r>
    </w:p>
    <w:tbl>
      <w:tblPr>
        <w:tblW w:w="5000" w:type="pct"/>
        <w:tblBorders>
          <w:top w:val="single" w:sz="4" w:space="0" w:color="45556A" w:themeColor="text2"/>
          <w:bottom w:val="single" w:sz="12" w:space="0" w:color="45556A" w:themeColor="text2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5246"/>
        <w:gridCol w:w="1041"/>
        <w:gridCol w:w="1043"/>
        <w:gridCol w:w="1041"/>
        <w:gridCol w:w="1041"/>
      </w:tblGrid>
      <w:tr w:rsidR="00733A94" w:rsidRPr="00733A94" w14:paraId="28489E3A" w14:textId="77777777" w:rsidTr="006343C9">
        <w:trPr>
          <w:trHeight w:val="283"/>
        </w:trPr>
        <w:tc>
          <w:tcPr>
            <w:tcW w:w="2787" w:type="pct"/>
            <w:shd w:val="clear" w:color="auto" w:fill="1EB3AC" w:themeFill="accent2"/>
            <w:vAlign w:val="center"/>
          </w:tcPr>
          <w:p w14:paraId="17AA1153" w14:textId="77777777" w:rsidR="001F2E54" w:rsidRPr="00733A94" w:rsidRDefault="001F2E54" w:rsidP="00733A94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0073CF" w:themeFill="accent1"/>
            <w:vAlign w:val="center"/>
          </w:tcPr>
          <w:p w14:paraId="72674E27" w14:textId="4BB01790" w:rsidR="001F2E54" w:rsidRPr="00733A94" w:rsidRDefault="001F2E54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33A9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ano</w:t>
            </w:r>
          </w:p>
        </w:tc>
        <w:tc>
          <w:tcPr>
            <w:tcW w:w="554" w:type="pct"/>
            <w:shd w:val="clear" w:color="auto" w:fill="9DC8ED" w:themeFill="accent4"/>
            <w:vAlign w:val="center"/>
          </w:tcPr>
          <w:p w14:paraId="002E266F" w14:textId="2D532EDC" w:rsidR="001F2E54" w:rsidRPr="00733A94" w:rsidRDefault="001F2E54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33A9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733A9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733A9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ano</w:t>
            </w:r>
          </w:p>
        </w:tc>
        <w:tc>
          <w:tcPr>
            <w:tcW w:w="553" w:type="pct"/>
            <w:shd w:val="clear" w:color="auto" w:fill="8596B0" w:themeFill="accent3"/>
            <w:vAlign w:val="center"/>
          </w:tcPr>
          <w:p w14:paraId="058511F9" w14:textId="73CB3EA0" w:rsidR="001F2E54" w:rsidRPr="00733A94" w:rsidRDefault="001F2E54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33A9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733A9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733A9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ne</w:t>
            </w:r>
          </w:p>
        </w:tc>
        <w:tc>
          <w:tcPr>
            <w:tcW w:w="554" w:type="pct"/>
            <w:shd w:val="clear" w:color="auto" w:fill="5B6E8C" w:themeFill="accent3" w:themeFillShade="BF"/>
            <w:vAlign w:val="center"/>
          </w:tcPr>
          <w:p w14:paraId="5D0F1FED" w14:textId="6685FC74" w:rsidR="001F2E54" w:rsidRPr="00733A94" w:rsidRDefault="001F2E54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33A9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ne</w:t>
            </w:r>
          </w:p>
        </w:tc>
      </w:tr>
      <w:tr w:rsidR="0096689C" w:rsidRPr="00733A94" w14:paraId="040B935F" w14:textId="77777777" w:rsidTr="00733A94">
        <w:trPr>
          <w:trHeight w:val="283"/>
        </w:trPr>
        <w:tc>
          <w:tcPr>
            <w:tcW w:w="2787" w:type="pct"/>
            <w:vAlign w:val="center"/>
          </w:tcPr>
          <w:p w14:paraId="04EAE393" w14:textId="2ADAE1E1" w:rsidR="0096689C" w:rsidRPr="00733A94" w:rsidRDefault="0096689C" w:rsidP="00733A94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733A94">
              <w:rPr>
                <w:rFonts w:cstheme="minorHAnsi"/>
                <w:sz w:val="20"/>
                <w:szCs w:val="20"/>
              </w:rPr>
              <w:t>Jsme si plně vědomi toho, že za vzdělávání žáků jsou odpovědní rodiče a my jim poskytujeme vzdělávací službu na profesionální úrovni.</w:t>
            </w:r>
          </w:p>
        </w:tc>
        <w:tc>
          <w:tcPr>
            <w:tcW w:w="553" w:type="pct"/>
            <w:vAlign w:val="center"/>
          </w:tcPr>
          <w:p w14:paraId="42294356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44091847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2BF5340F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78DAFC3C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689C" w:rsidRPr="00733A94" w14:paraId="3C35558E" w14:textId="77777777" w:rsidTr="00733A94">
        <w:trPr>
          <w:trHeight w:val="283"/>
        </w:trPr>
        <w:tc>
          <w:tcPr>
            <w:tcW w:w="2787" w:type="pct"/>
            <w:vAlign w:val="center"/>
          </w:tcPr>
          <w:p w14:paraId="4B214381" w14:textId="57C11930" w:rsidR="0096689C" w:rsidRPr="00733A94" w:rsidRDefault="0096689C" w:rsidP="00733A94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733A94">
              <w:rPr>
                <w:rFonts w:cstheme="minorHAnsi"/>
                <w:sz w:val="20"/>
                <w:szCs w:val="20"/>
              </w:rPr>
              <w:t xml:space="preserve">Se žáky a rodiči jednáme s respektem </w:t>
            </w:r>
            <w:r w:rsidR="003D7D51">
              <w:rPr>
                <w:rFonts w:cstheme="minorHAnsi"/>
                <w:sz w:val="20"/>
                <w:szCs w:val="20"/>
              </w:rPr>
              <w:t>k jejich právům a potřebám</w:t>
            </w:r>
            <w:r w:rsidRPr="00733A9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53" w:type="pct"/>
            <w:vAlign w:val="center"/>
          </w:tcPr>
          <w:p w14:paraId="56279B35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487A16F2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0ECF21D3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3B51624F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689C" w:rsidRPr="00733A94" w14:paraId="3839862B" w14:textId="77777777" w:rsidTr="00733A94">
        <w:trPr>
          <w:trHeight w:val="283"/>
        </w:trPr>
        <w:tc>
          <w:tcPr>
            <w:tcW w:w="2787" w:type="pct"/>
            <w:vAlign w:val="center"/>
          </w:tcPr>
          <w:p w14:paraId="651FEECB" w14:textId="2C7A3990" w:rsidR="0096689C" w:rsidRPr="00733A94" w:rsidRDefault="0096689C" w:rsidP="00733A94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733A94">
              <w:rPr>
                <w:rFonts w:cstheme="minorHAnsi"/>
                <w:sz w:val="20"/>
                <w:szCs w:val="20"/>
              </w:rPr>
              <w:t>Věříme, že ve své roli můžeme obstát jako tým a věnujeme velkou péči kvalitě komunikace uvnitř pedagogického sboru.</w:t>
            </w:r>
          </w:p>
        </w:tc>
        <w:tc>
          <w:tcPr>
            <w:tcW w:w="553" w:type="pct"/>
            <w:vAlign w:val="center"/>
          </w:tcPr>
          <w:p w14:paraId="1518C328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72038E19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0D6F5A9C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03F3BA2A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689C" w:rsidRPr="00733A94" w14:paraId="264914D4" w14:textId="77777777" w:rsidTr="00733A94">
        <w:trPr>
          <w:trHeight w:val="283"/>
        </w:trPr>
        <w:tc>
          <w:tcPr>
            <w:tcW w:w="2787" w:type="pct"/>
            <w:vAlign w:val="center"/>
          </w:tcPr>
          <w:p w14:paraId="11DD0035" w14:textId="3025A62F" w:rsidR="0096689C" w:rsidRPr="00733A94" w:rsidRDefault="0096689C" w:rsidP="00733A94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733A94">
              <w:rPr>
                <w:rFonts w:cstheme="minorHAnsi"/>
                <w:sz w:val="20"/>
                <w:szCs w:val="20"/>
              </w:rPr>
              <w:t>Jsme přesvědčeni, že můžeme být svým vstřícným a</w:t>
            </w:r>
            <w:r w:rsidR="00733A94">
              <w:rPr>
                <w:rFonts w:cstheme="minorHAnsi"/>
                <w:sz w:val="20"/>
                <w:szCs w:val="20"/>
              </w:rPr>
              <w:t> </w:t>
            </w:r>
            <w:r w:rsidRPr="00733A94">
              <w:rPr>
                <w:rFonts w:cstheme="minorHAnsi"/>
                <w:sz w:val="20"/>
                <w:szCs w:val="20"/>
              </w:rPr>
              <w:t>respektujícím způsobem komunikace vzorem pro své žáky.</w:t>
            </w:r>
          </w:p>
        </w:tc>
        <w:tc>
          <w:tcPr>
            <w:tcW w:w="553" w:type="pct"/>
            <w:vAlign w:val="center"/>
          </w:tcPr>
          <w:p w14:paraId="665DA9E6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324BC2AF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1F787D28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6C66293E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BEAAD56" w14:textId="5EEEE3BA" w:rsidR="002421D4" w:rsidRPr="00605899" w:rsidRDefault="001F2E54" w:rsidP="00605899">
      <w:pPr>
        <w:rPr>
          <w:b/>
        </w:rPr>
      </w:pPr>
      <w:r w:rsidRPr="00605899">
        <w:rPr>
          <w:b/>
        </w:rPr>
        <w:t xml:space="preserve">3.3 </w:t>
      </w:r>
      <w:r w:rsidR="002421D4" w:rsidRPr="00605899">
        <w:rPr>
          <w:b/>
        </w:rPr>
        <w:t>Pedagogové aktivně spolupracují a poskytují si vzájemně podporu a zpětnou vazbu</w:t>
      </w:r>
    </w:p>
    <w:p w14:paraId="312E0171" w14:textId="77777777" w:rsidR="001F2E54" w:rsidRPr="00605899" w:rsidRDefault="001F2E54" w:rsidP="001F2E54">
      <w:pPr>
        <w:rPr>
          <w:rStyle w:val="Zdraznnjemn"/>
        </w:rPr>
      </w:pPr>
      <w:r w:rsidRPr="00605899">
        <w:rPr>
          <w:rStyle w:val="Zdraznnjemn"/>
        </w:rPr>
        <w:t>Označte míru souhlasu s uvedenými výroky.</w:t>
      </w:r>
    </w:p>
    <w:tbl>
      <w:tblPr>
        <w:tblW w:w="5000" w:type="pct"/>
        <w:tblBorders>
          <w:top w:val="single" w:sz="4" w:space="0" w:color="45556A" w:themeColor="text2"/>
          <w:bottom w:val="single" w:sz="12" w:space="0" w:color="45556A" w:themeColor="text2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5246"/>
        <w:gridCol w:w="1041"/>
        <w:gridCol w:w="1043"/>
        <w:gridCol w:w="1041"/>
        <w:gridCol w:w="1041"/>
      </w:tblGrid>
      <w:tr w:rsidR="00733A94" w:rsidRPr="00733A94" w14:paraId="4D7353D3" w14:textId="77777777" w:rsidTr="006343C9">
        <w:trPr>
          <w:trHeight w:val="283"/>
        </w:trPr>
        <w:tc>
          <w:tcPr>
            <w:tcW w:w="2787" w:type="pct"/>
            <w:shd w:val="clear" w:color="auto" w:fill="1EB3AC" w:themeFill="accent2"/>
            <w:vAlign w:val="center"/>
          </w:tcPr>
          <w:p w14:paraId="4CFA1614" w14:textId="77777777" w:rsidR="001F2E54" w:rsidRPr="00733A94" w:rsidRDefault="001F2E54" w:rsidP="00733A94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0073CF" w:themeFill="accent1"/>
            <w:vAlign w:val="center"/>
          </w:tcPr>
          <w:p w14:paraId="312DE8CA" w14:textId="0D57DE57" w:rsidR="001F2E54" w:rsidRPr="00733A94" w:rsidRDefault="001F2E54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33A9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ano</w:t>
            </w:r>
          </w:p>
        </w:tc>
        <w:tc>
          <w:tcPr>
            <w:tcW w:w="554" w:type="pct"/>
            <w:shd w:val="clear" w:color="auto" w:fill="9DC8ED" w:themeFill="accent4"/>
            <w:vAlign w:val="center"/>
          </w:tcPr>
          <w:p w14:paraId="494859F6" w14:textId="37CD90D2" w:rsidR="001F2E54" w:rsidRPr="00733A94" w:rsidRDefault="001F2E54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33A9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733A94" w:rsidRPr="00733A9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733A9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ano</w:t>
            </w:r>
          </w:p>
        </w:tc>
        <w:tc>
          <w:tcPr>
            <w:tcW w:w="553" w:type="pct"/>
            <w:shd w:val="clear" w:color="auto" w:fill="8596B0" w:themeFill="accent3"/>
            <w:vAlign w:val="center"/>
          </w:tcPr>
          <w:p w14:paraId="77AFFE44" w14:textId="79CC013E" w:rsidR="001F2E54" w:rsidRPr="00733A94" w:rsidRDefault="001F2E54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33A9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733A94" w:rsidRPr="00733A9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733A9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ne</w:t>
            </w:r>
          </w:p>
        </w:tc>
        <w:tc>
          <w:tcPr>
            <w:tcW w:w="554" w:type="pct"/>
            <w:shd w:val="clear" w:color="auto" w:fill="5B6E8C" w:themeFill="accent3" w:themeFillShade="BF"/>
            <w:vAlign w:val="center"/>
          </w:tcPr>
          <w:p w14:paraId="35BA76FB" w14:textId="283E4806" w:rsidR="001F2E54" w:rsidRPr="00733A94" w:rsidRDefault="001F2E54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33A9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ne</w:t>
            </w:r>
          </w:p>
        </w:tc>
      </w:tr>
      <w:tr w:rsidR="0096689C" w:rsidRPr="00733A94" w14:paraId="33FD335C" w14:textId="77777777" w:rsidTr="00733A94">
        <w:trPr>
          <w:trHeight w:val="283"/>
        </w:trPr>
        <w:tc>
          <w:tcPr>
            <w:tcW w:w="2787" w:type="pct"/>
            <w:vAlign w:val="center"/>
          </w:tcPr>
          <w:p w14:paraId="5C639AEB" w14:textId="02B81E24" w:rsidR="0096689C" w:rsidRPr="00733A94" w:rsidRDefault="0096689C" w:rsidP="00733A94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733A94">
              <w:rPr>
                <w:rFonts w:cstheme="minorHAnsi"/>
                <w:sz w:val="20"/>
                <w:szCs w:val="20"/>
              </w:rPr>
              <w:t xml:space="preserve">Ve škole si vzájemně předáváme zkušenosti, navštěvujeme se v hodinách a umíme poskytovat i přijímat zpětnou vazbu. </w:t>
            </w:r>
          </w:p>
        </w:tc>
        <w:tc>
          <w:tcPr>
            <w:tcW w:w="553" w:type="pct"/>
            <w:vAlign w:val="center"/>
          </w:tcPr>
          <w:p w14:paraId="743B1E55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1B07917A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0C64ACB2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0D41E50F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689C" w:rsidRPr="00733A94" w14:paraId="7D929A27" w14:textId="77777777" w:rsidTr="00733A94">
        <w:trPr>
          <w:trHeight w:val="283"/>
        </w:trPr>
        <w:tc>
          <w:tcPr>
            <w:tcW w:w="2787" w:type="pct"/>
            <w:vAlign w:val="center"/>
          </w:tcPr>
          <w:p w14:paraId="13A83222" w14:textId="11CC8CD8" w:rsidR="0096689C" w:rsidRPr="00733A94" w:rsidRDefault="0096689C" w:rsidP="00733A94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733A94">
              <w:rPr>
                <w:rFonts w:cstheme="minorHAnsi"/>
                <w:sz w:val="20"/>
                <w:szCs w:val="20"/>
              </w:rPr>
              <w:t>Učíme v tandemech, společně připravujeme výuku, společně ji realizujeme a společně ji vyhodnocujeme.</w:t>
            </w:r>
          </w:p>
        </w:tc>
        <w:tc>
          <w:tcPr>
            <w:tcW w:w="553" w:type="pct"/>
            <w:vAlign w:val="center"/>
          </w:tcPr>
          <w:p w14:paraId="3697F06F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7DEFA0FF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6D004C32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3F781A38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689C" w:rsidRPr="00733A94" w14:paraId="32757985" w14:textId="77777777" w:rsidTr="00733A94">
        <w:trPr>
          <w:trHeight w:val="283"/>
        </w:trPr>
        <w:tc>
          <w:tcPr>
            <w:tcW w:w="2787" w:type="pct"/>
            <w:vAlign w:val="center"/>
          </w:tcPr>
          <w:p w14:paraId="7C30B2C4" w14:textId="23CDA00C" w:rsidR="0096689C" w:rsidRPr="00733A94" w:rsidRDefault="0096689C" w:rsidP="00733A94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733A94">
              <w:rPr>
                <w:rFonts w:cstheme="minorHAnsi"/>
                <w:sz w:val="20"/>
                <w:szCs w:val="20"/>
              </w:rPr>
              <w:t xml:space="preserve">U nás na škole můžeme využít některé ze služeb </w:t>
            </w:r>
            <w:r w:rsidR="007913A8" w:rsidRPr="00733A94">
              <w:rPr>
                <w:rFonts w:cstheme="minorHAnsi"/>
                <w:sz w:val="20"/>
                <w:szCs w:val="20"/>
              </w:rPr>
              <w:t>–</w:t>
            </w:r>
            <w:r w:rsidRPr="00733A94">
              <w:rPr>
                <w:rFonts w:cstheme="minorHAnsi"/>
                <w:sz w:val="20"/>
                <w:szCs w:val="20"/>
              </w:rPr>
              <w:t xml:space="preserve"> interního</w:t>
            </w:r>
            <w:r w:rsidR="007913A8" w:rsidRPr="00733A94">
              <w:rPr>
                <w:rFonts w:cstheme="minorHAnsi"/>
                <w:sz w:val="20"/>
                <w:szCs w:val="20"/>
              </w:rPr>
              <w:t xml:space="preserve"> </w:t>
            </w:r>
            <w:r w:rsidRPr="00733A94">
              <w:rPr>
                <w:rFonts w:cstheme="minorHAnsi"/>
                <w:sz w:val="20"/>
                <w:szCs w:val="20"/>
              </w:rPr>
              <w:t>nebo externího mentora, kouče, konzultanta, poradce, psychologa.</w:t>
            </w:r>
          </w:p>
        </w:tc>
        <w:tc>
          <w:tcPr>
            <w:tcW w:w="553" w:type="pct"/>
            <w:vAlign w:val="center"/>
          </w:tcPr>
          <w:p w14:paraId="7346F8EB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04C848FC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12A49788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4F5607C9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689C" w:rsidRPr="00733A94" w14:paraId="6918E732" w14:textId="77777777" w:rsidTr="00733A94">
        <w:trPr>
          <w:trHeight w:val="283"/>
        </w:trPr>
        <w:tc>
          <w:tcPr>
            <w:tcW w:w="2787" w:type="pct"/>
            <w:vAlign w:val="center"/>
          </w:tcPr>
          <w:p w14:paraId="5FC3B270" w14:textId="2A9C6348" w:rsidR="0096689C" w:rsidRPr="00733A94" w:rsidRDefault="0096689C" w:rsidP="00733A94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733A94">
              <w:rPr>
                <w:rFonts w:cstheme="minorHAnsi"/>
                <w:sz w:val="20"/>
                <w:szCs w:val="20"/>
              </w:rPr>
              <w:t>Společně připravujeme, realizujeme a vyhodnocujeme výukové projekty pro vzdělávání žáků i vlastní vzdělávání.</w:t>
            </w:r>
          </w:p>
        </w:tc>
        <w:tc>
          <w:tcPr>
            <w:tcW w:w="553" w:type="pct"/>
            <w:vAlign w:val="center"/>
          </w:tcPr>
          <w:p w14:paraId="71A16BB2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58AD72EA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111E608A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556A4654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F3C4427" w14:textId="50CCB346" w:rsidR="002421D4" w:rsidRPr="00605899" w:rsidRDefault="001F2E54" w:rsidP="00605899">
      <w:pPr>
        <w:rPr>
          <w:b/>
        </w:rPr>
      </w:pPr>
      <w:r w:rsidRPr="00605899">
        <w:rPr>
          <w:b/>
        </w:rPr>
        <w:t xml:space="preserve">3.4 </w:t>
      </w:r>
      <w:r w:rsidR="002421D4" w:rsidRPr="00605899">
        <w:rPr>
          <w:b/>
        </w:rPr>
        <w:t>Pedagogové podporují rozvoj demokratických hodnot a občanské angažovanosti.</w:t>
      </w:r>
    </w:p>
    <w:p w14:paraId="5F8EA361" w14:textId="77777777" w:rsidR="001F2E54" w:rsidRPr="00605899" w:rsidRDefault="001F2E54" w:rsidP="001F2E54">
      <w:pPr>
        <w:rPr>
          <w:rStyle w:val="Zdraznnjemn"/>
        </w:rPr>
      </w:pPr>
      <w:r w:rsidRPr="00605899">
        <w:rPr>
          <w:rStyle w:val="Zdraznnjemn"/>
        </w:rPr>
        <w:t>Označte míru souhlasu s uvedenými výroky.</w:t>
      </w:r>
    </w:p>
    <w:tbl>
      <w:tblPr>
        <w:tblW w:w="5000" w:type="pct"/>
        <w:tblBorders>
          <w:top w:val="single" w:sz="4" w:space="0" w:color="45556A" w:themeColor="text2"/>
          <w:bottom w:val="single" w:sz="12" w:space="0" w:color="45556A" w:themeColor="text2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5246"/>
        <w:gridCol w:w="1041"/>
        <w:gridCol w:w="1041"/>
        <w:gridCol w:w="1041"/>
        <w:gridCol w:w="1043"/>
      </w:tblGrid>
      <w:tr w:rsidR="00733A94" w:rsidRPr="00733A94" w14:paraId="4C6C8953" w14:textId="77777777" w:rsidTr="006343C9">
        <w:trPr>
          <w:trHeight w:val="283"/>
        </w:trPr>
        <w:tc>
          <w:tcPr>
            <w:tcW w:w="2787" w:type="pct"/>
            <w:shd w:val="clear" w:color="auto" w:fill="1EB3AC" w:themeFill="accent2"/>
            <w:vAlign w:val="center"/>
          </w:tcPr>
          <w:p w14:paraId="7E1E9966" w14:textId="77777777" w:rsidR="001F2E54" w:rsidRPr="00733A94" w:rsidRDefault="001F2E54" w:rsidP="00733A94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0073CF" w:themeFill="accent1"/>
            <w:vAlign w:val="center"/>
          </w:tcPr>
          <w:p w14:paraId="76EFE419" w14:textId="36BC6942" w:rsidR="001F2E54" w:rsidRPr="00733A94" w:rsidRDefault="001F2E54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33A9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ano</w:t>
            </w:r>
          </w:p>
        </w:tc>
        <w:tc>
          <w:tcPr>
            <w:tcW w:w="553" w:type="pct"/>
            <w:shd w:val="clear" w:color="auto" w:fill="9DC8ED" w:themeFill="accent4"/>
            <w:vAlign w:val="center"/>
          </w:tcPr>
          <w:p w14:paraId="6C0E91A2" w14:textId="46161348" w:rsidR="001F2E54" w:rsidRPr="00733A94" w:rsidRDefault="001F2E54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33A9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733A94" w:rsidRPr="00733A9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733A9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ano</w:t>
            </w:r>
          </w:p>
        </w:tc>
        <w:tc>
          <w:tcPr>
            <w:tcW w:w="553" w:type="pct"/>
            <w:shd w:val="clear" w:color="auto" w:fill="8596B0" w:themeFill="accent3"/>
            <w:vAlign w:val="center"/>
          </w:tcPr>
          <w:p w14:paraId="05F5EC1E" w14:textId="4A4998FE" w:rsidR="001F2E54" w:rsidRPr="00733A94" w:rsidRDefault="001F2E54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33A9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733A94" w:rsidRPr="00733A9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733A9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ne</w:t>
            </w:r>
          </w:p>
        </w:tc>
        <w:tc>
          <w:tcPr>
            <w:tcW w:w="554" w:type="pct"/>
            <w:shd w:val="clear" w:color="auto" w:fill="5B6E8C" w:themeFill="accent3" w:themeFillShade="BF"/>
            <w:vAlign w:val="center"/>
          </w:tcPr>
          <w:p w14:paraId="466FDC8B" w14:textId="5466552A" w:rsidR="001F2E54" w:rsidRPr="00733A94" w:rsidRDefault="001F2E54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33A9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ne</w:t>
            </w:r>
          </w:p>
        </w:tc>
      </w:tr>
      <w:tr w:rsidR="0096689C" w:rsidRPr="00733A94" w14:paraId="79B9F7BA" w14:textId="77777777" w:rsidTr="00733A94">
        <w:trPr>
          <w:trHeight w:val="283"/>
        </w:trPr>
        <w:tc>
          <w:tcPr>
            <w:tcW w:w="2787" w:type="pct"/>
            <w:vAlign w:val="center"/>
          </w:tcPr>
          <w:p w14:paraId="7ADD2445" w14:textId="67B90F2C" w:rsidR="0096689C" w:rsidRPr="00733A94" w:rsidRDefault="0096689C" w:rsidP="00733A94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733A94">
              <w:rPr>
                <w:rFonts w:cstheme="minorHAnsi"/>
                <w:sz w:val="20"/>
                <w:szCs w:val="20"/>
              </w:rPr>
              <w:t>Na naší škole zapojujeme žáky do samosprávných činností přiměřeně jejich vyspělosti. (U větších škol pracuje školní parlament nebo jeho obdoba a na úrovni tříd pracují třídní samosprávy.)</w:t>
            </w:r>
          </w:p>
        </w:tc>
        <w:tc>
          <w:tcPr>
            <w:tcW w:w="553" w:type="pct"/>
            <w:vAlign w:val="center"/>
          </w:tcPr>
          <w:p w14:paraId="10C55338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7D165166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5C3DAFE3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45917ECA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689C" w:rsidRPr="00733A94" w14:paraId="66C84888" w14:textId="77777777" w:rsidTr="00733A94">
        <w:trPr>
          <w:trHeight w:val="283"/>
        </w:trPr>
        <w:tc>
          <w:tcPr>
            <w:tcW w:w="2787" w:type="pct"/>
            <w:vAlign w:val="center"/>
          </w:tcPr>
          <w:p w14:paraId="6E618D6F" w14:textId="1836A3BD" w:rsidR="0096689C" w:rsidRPr="00733A94" w:rsidRDefault="0096689C" w:rsidP="00733A94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733A94">
              <w:rPr>
                <w:rFonts w:cstheme="minorHAnsi"/>
                <w:sz w:val="20"/>
                <w:szCs w:val="20"/>
              </w:rPr>
              <w:t>Třídní učitelé pracují se žáky v pravidelných třídnických hodinách.</w:t>
            </w:r>
          </w:p>
        </w:tc>
        <w:tc>
          <w:tcPr>
            <w:tcW w:w="553" w:type="pct"/>
            <w:vAlign w:val="center"/>
          </w:tcPr>
          <w:p w14:paraId="2F7BC6B3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3A827FBE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3B6B7723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24C64EC3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689C" w:rsidRPr="00733A94" w14:paraId="53129EFA" w14:textId="77777777" w:rsidTr="00733A94">
        <w:trPr>
          <w:trHeight w:val="283"/>
        </w:trPr>
        <w:tc>
          <w:tcPr>
            <w:tcW w:w="2787" w:type="pct"/>
            <w:vAlign w:val="center"/>
          </w:tcPr>
          <w:p w14:paraId="2C93845D" w14:textId="05A17ED2" w:rsidR="0096689C" w:rsidRPr="00733A94" w:rsidRDefault="0096689C" w:rsidP="00733A94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733A94">
              <w:rPr>
                <w:rFonts w:cstheme="minorHAnsi"/>
                <w:sz w:val="20"/>
                <w:szCs w:val="20"/>
              </w:rPr>
              <w:t>Povzbuzujeme naše žáky k zapojování se do obecně prospěšných aktivit a dobrovolnictví.</w:t>
            </w:r>
          </w:p>
        </w:tc>
        <w:tc>
          <w:tcPr>
            <w:tcW w:w="553" w:type="pct"/>
            <w:vAlign w:val="center"/>
          </w:tcPr>
          <w:p w14:paraId="3249C066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5266D003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4D46DD74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32AA873B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689C" w:rsidRPr="00733A94" w14:paraId="1D4CCEB1" w14:textId="77777777" w:rsidTr="00733A94">
        <w:trPr>
          <w:trHeight w:val="283"/>
        </w:trPr>
        <w:tc>
          <w:tcPr>
            <w:tcW w:w="2787" w:type="pct"/>
            <w:vAlign w:val="center"/>
          </w:tcPr>
          <w:p w14:paraId="0C69ADAC" w14:textId="3349B3C3" w:rsidR="0096689C" w:rsidRPr="00733A94" w:rsidRDefault="0096689C" w:rsidP="00733A94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733A94">
              <w:rPr>
                <w:rFonts w:cstheme="minorHAnsi"/>
                <w:sz w:val="20"/>
                <w:szCs w:val="20"/>
              </w:rPr>
              <w:t>Naše škola se pravidelně zapojuje do aktivit obce.</w:t>
            </w:r>
          </w:p>
        </w:tc>
        <w:tc>
          <w:tcPr>
            <w:tcW w:w="553" w:type="pct"/>
            <w:vAlign w:val="center"/>
          </w:tcPr>
          <w:p w14:paraId="4D385296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04C519B1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18773C92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315B7964" w14:textId="77777777" w:rsidR="0096689C" w:rsidRPr="00733A94" w:rsidRDefault="0096689C" w:rsidP="00733A9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938F953" w14:textId="528A88B7" w:rsidR="002421D4" w:rsidRPr="00605899" w:rsidRDefault="001F2E54" w:rsidP="00605899">
      <w:pPr>
        <w:rPr>
          <w:b/>
        </w:rPr>
      </w:pPr>
      <w:r w:rsidRPr="00605899">
        <w:rPr>
          <w:b/>
        </w:rPr>
        <w:lastRenderedPageBreak/>
        <w:t xml:space="preserve">3.5 </w:t>
      </w:r>
      <w:r w:rsidR="002421D4" w:rsidRPr="00605899">
        <w:rPr>
          <w:b/>
        </w:rPr>
        <w:t>Pedagogové aktivně spolupracují na svém profesním rozvoji.</w:t>
      </w:r>
    </w:p>
    <w:p w14:paraId="7ADA84F7" w14:textId="77777777" w:rsidR="001F2E54" w:rsidRPr="00605899" w:rsidRDefault="001F2E54" w:rsidP="001F2E54">
      <w:pPr>
        <w:rPr>
          <w:rStyle w:val="Zdraznnjemn"/>
        </w:rPr>
      </w:pPr>
      <w:r w:rsidRPr="00605899">
        <w:rPr>
          <w:rStyle w:val="Zdraznnjemn"/>
        </w:rPr>
        <w:t>Označte míru souhlasu s uvedenými výroky.</w:t>
      </w:r>
    </w:p>
    <w:tbl>
      <w:tblPr>
        <w:tblW w:w="5000" w:type="pct"/>
        <w:tblBorders>
          <w:top w:val="single" w:sz="4" w:space="0" w:color="45556A" w:themeColor="text2"/>
          <w:bottom w:val="single" w:sz="12" w:space="0" w:color="45556A" w:themeColor="text2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5244"/>
        <w:gridCol w:w="1043"/>
        <w:gridCol w:w="1043"/>
        <w:gridCol w:w="1043"/>
        <w:gridCol w:w="1039"/>
      </w:tblGrid>
      <w:tr w:rsidR="00A042A2" w:rsidRPr="00A042A2" w14:paraId="65F449C1" w14:textId="77777777" w:rsidTr="006343C9">
        <w:tc>
          <w:tcPr>
            <w:tcW w:w="2786" w:type="pct"/>
            <w:shd w:val="clear" w:color="auto" w:fill="1EB3AC" w:themeFill="accent2"/>
            <w:vAlign w:val="center"/>
          </w:tcPr>
          <w:p w14:paraId="2C2C0426" w14:textId="77777777" w:rsidR="001F2E54" w:rsidRPr="00A042A2" w:rsidRDefault="001F2E54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0073CF" w:themeFill="accent1"/>
            <w:vAlign w:val="center"/>
          </w:tcPr>
          <w:p w14:paraId="2FA7E891" w14:textId="62B01DBF" w:rsidR="001F2E54" w:rsidRPr="00A042A2" w:rsidRDefault="001F2E54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ano</w:t>
            </w:r>
          </w:p>
        </w:tc>
        <w:tc>
          <w:tcPr>
            <w:tcW w:w="554" w:type="pct"/>
            <w:shd w:val="clear" w:color="auto" w:fill="9DC8ED" w:themeFill="accent4"/>
            <w:vAlign w:val="center"/>
          </w:tcPr>
          <w:p w14:paraId="5791D672" w14:textId="05D73251" w:rsidR="001F2E54" w:rsidRPr="00A042A2" w:rsidRDefault="001F2E54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spíše </w:t>
            </w:r>
            <w:r w:rsidR="00A042A2"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ano </w:t>
            </w:r>
          </w:p>
        </w:tc>
        <w:tc>
          <w:tcPr>
            <w:tcW w:w="554" w:type="pct"/>
            <w:shd w:val="clear" w:color="auto" w:fill="8596B0" w:themeFill="accent3"/>
            <w:vAlign w:val="center"/>
          </w:tcPr>
          <w:p w14:paraId="10DCB01B" w14:textId="0B291B8C" w:rsidR="001F2E54" w:rsidRPr="00A042A2" w:rsidRDefault="001F2E54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spíše </w:t>
            </w:r>
            <w:r w:rsidR="00A042A2"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ne </w:t>
            </w:r>
          </w:p>
        </w:tc>
        <w:tc>
          <w:tcPr>
            <w:tcW w:w="554" w:type="pct"/>
            <w:shd w:val="clear" w:color="auto" w:fill="5B6E8C" w:themeFill="accent3" w:themeFillShade="BF"/>
            <w:vAlign w:val="center"/>
          </w:tcPr>
          <w:p w14:paraId="7D5CA35E" w14:textId="76EDFDA2" w:rsidR="001F2E54" w:rsidRPr="00A042A2" w:rsidRDefault="001F2E54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ne</w:t>
            </w:r>
          </w:p>
        </w:tc>
      </w:tr>
      <w:tr w:rsidR="0096689C" w:rsidRPr="00A042A2" w14:paraId="3BCBF187" w14:textId="77777777" w:rsidTr="00A042A2">
        <w:tc>
          <w:tcPr>
            <w:tcW w:w="2786" w:type="pct"/>
            <w:vAlign w:val="center"/>
          </w:tcPr>
          <w:p w14:paraId="67BE4DA6" w14:textId="2812C133" w:rsidR="0096689C" w:rsidRPr="00A042A2" w:rsidRDefault="0096689C" w:rsidP="00A042A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A042A2">
              <w:rPr>
                <w:rFonts w:cstheme="minorHAnsi"/>
                <w:sz w:val="20"/>
                <w:szCs w:val="20"/>
              </w:rPr>
              <w:t>Pedagogové se vzájemně podporují v profesním rozvoji, usilujeme o to být učící se organizací.</w:t>
            </w:r>
          </w:p>
        </w:tc>
        <w:tc>
          <w:tcPr>
            <w:tcW w:w="554" w:type="pct"/>
            <w:vAlign w:val="center"/>
          </w:tcPr>
          <w:p w14:paraId="0AB5BFA9" w14:textId="77777777" w:rsidR="0096689C" w:rsidRPr="00A042A2" w:rsidRDefault="0096689C" w:rsidP="00A042A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79866E83" w14:textId="77777777" w:rsidR="0096689C" w:rsidRPr="00A042A2" w:rsidRDefault="0096689C" w:rsidP="00A042A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354A99AB" w14:textId="77777777" w:rsidR="0096689C" w:rsidRPr="00A042A2" w:rsidRDefault="0096689C" w:rsidP="00A042A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09F5F530" w14:textId="77777777" w:rsidR="0096689C" w:rsidRPr="00A042A2" w:rsidRDefault="0096689C" w:rsidP="00A042A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689C" w:rsidRPr="00A042A2" w14:paraId="1DACF40A" w14:textId="77777777" w:rsidTr="00A042A2">
        <w:tc>
          <w:tcPr>
            <w:tcW w:w="2786" w:type="pct"/>
            <w:vAlign w:val="center"/>
          </w:tcPr>
          <w:p w14:paraId="19FD9FA3" w14:textId="46190921" w:rsidR="0096689C" w:rsidRPr="00A042A2" w:rsidRDefault="0096689C" w:rsidP="00A042A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A042A2">
              <w:rPr>
                <w:rFonts w:cstheme="minorHAnsi"/>
                <w:sz w:val="20"/>
                <w:szCs w:val="20"/>
              </w:rPr>
              <w:t>Učitelé naší školy se vzájemně navštěvují ve výuce a vedení školy tyto aktivity podporuje.</w:t>
            </w:r>
          </w:p>
        </w:tc>
        <w:tc>
          <w:tcPr>
            <w:tcW w:w="554" w:type="pct"/>
            <w:vAlign w:val="center"/>
          </w:tcPr>
          <w:p w14:paraId="31E1F0A8" w14:textId="77777777" w:rsidR="0096689C" w:rsidRPr="00A042A2" w:rsidRDefault="0096689C" w:rsidP="00A042A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43DA1899" w14:textId="77777777" w:rsidR="0096689C" w:rsidRPr="00A042A2" w:rsidRDefault="0096689C" w:rsidP="00A042A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20EE8EEF" w14:textId="77777777" w:rsidR="0096689C" w:rsidRPr="00A042A2" w:rsidRDefault="0096689C" w:rsidP="00A042A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7AEE2922" w14:textId="77777777" w:rsidR="0096689C" w:rsidRPr="00A042A2" w:rsidRDefault="0096689C" w:rsidP="00A042A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689C" w:rsidRPr="00A042A2" w14:paraId="7335D792" w14:textId="77777777" w:rsidTr="00A042A2">
        <w:tc>
          <w:tcPr>
            <w:tcW w:w="2786" w:type="pct"/>
            <w:vAlign w:val="center"/>
          </w:tcPr>
          <w:p w14:paraId="0F1AF2AF" w14:textId="4FCAB56E" w:rsidR="0096689C" w:rsidRPr="00A042A2" w:rsidRDefault="0096689C" w:rsidP="00A042A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A042A2">
              <w:rPr>
                <w:rFonts w:cstheme="minorHAnsi"/>
                <w:sz w:val="20"/>
                <w:szCs w:val="20"/>
              </w:rPr>
              <w:t>Sdílení zkušeností z výuky a vzdělávacích akcí je u nás běžnou praxí.</w:t>
            </w:r>
          </w:p>
        </w:tc>
        <w:tc>
          <w:tcPr>
            <w:tcW w:w="554" w:type="pct"/>
            <w:vAlign w:val="center"/>
          </w:tcPr>
          <w:p w14:paraId="17DCEF41" w14:textId="77777777" w:rsidR="0096689C" w:rsidRPr="00A042A2" w:rsidRDefault="0096689C" w:rsidP="00A042A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11D355A0" w14:textId="77777777" w:rsidR="0096689C" w:rsidRPr="00A042A2" w:rsidRDefault="0096689C" w:rsidP="00A042A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738899C3" w14:textId="77777777" w:rsidR="0096689C" w:rsidRPr="00A042A2" w:rsidRDefault="0096689C" w:rsidP="00A042A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5A7FC859" w14:textId="77777777" w:rsidR="0096689C" w:rsidRPr="00A042A2" w:rsidRDefault="0096689C" w:rsidP="00A042A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689C" w:rsidRPr="00A042A2" w14:paraId="427CE23F" w14:textId="77777777" w:rsidTr="00A042A2">
        <w:tc>
          <w:tcPr>
            <w:tcW w:w="2786" w:type="pct"/>
            <w:vAlign w:val="center"/>
          </w:tcPr>
          <w:p w14:paraId="739BE2B0" w14:textId="5835A397" w:rsidR="0096689C" w:rsidRPr="00A042A2" w:rsidRDefault="0096689C" w:rsidP="00A042A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A042A2">
              <w:rPr>
                <w:rFonts w:cstheme="minorHAnsi"/>
                <w:sz w:val="20"/>
                <w:szCs w:val="20"/>
              </w:rPr>
              <w:t>Pro aktuální témata inovací vytváříme učící se skupiny a</w:t>
            </w:r>
            <w:r w:rsidR="00A042A2">
              <w:rPr>
                <w:rFonts w:cstheme="minorHAnsi"/>
                <w:sz w:val="20"/>
                <w:szCs w:val="20"/>
              </w:rPr>
              <w:t> </w:t>
            </w:r>
            <w:r w:rsidRPr="00A042A2">
              <w:rPr>
                <w:rFonts w:cstheme="minorHAnsi"/>
                <w:sz w:val="20"/>
                <w:szCs w:val="20"/>
              </w:rPr>
              <w:t>týmy.</w:t>
            </w:r>
          </w:p>
        </w:tc>
        <w:tc>
          <w:tcPr>
            <w:tcW w:w="554" w:type="pct"/>
            <w:vAlign w:val="center"/>
          </w:tcPr>
          <w:p w14:paraId="3E547472" w14:textId="77777777" w:rsidR="0096689C" w:rsidRPr="00A042A2" w:rsidRDefault="0096689C" w:rsidP="00A042A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490412A7" w14:textId="77777777" w:rsidR="0096689C" w:rsidRPr="00A042A2" w:rsidRDefault="0096689C" w:rsidP="00A042A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3C4C7752" w14:textId="77777777" w:rsidR="0096689C" w:rsidRPr="00A042A2" w:rsidRDefault="0096689C" w:rsidP="00A042A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5C8A58C8" w14:textId="77777777" w:rsidR="0096689C" w:rsidRPr="00A042A2" w:rsidRDefault="0096689C" w:rsidP="00A042A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3AE17DA" w14:textId="1EA13F4E" w:rsidR="00FA44C2" w:rsidRPr="00605899" w:rsidRDefault="00FA44C2" w:rsidP="00605899">
      <w:pPr>
        <w:pStyle w:val="Podnadpis"/>
        <w:rPr>
          <w:rStyle w:val="SupportingText"/>
          <w:rFonts w:ascii="Times New Roman tučné" w:hAnsi="Times New Roman tučné"/>
          <w:sz w:val="22"/>
        </w:rPr>
      </w:pPr>
      <w:r w:rsidRPr="00605899">
        <w:rPr>
          <w:rStyle w:val="SupportingText"/>
          <w:rFonts w:ascii="Times New Roman tučné" w:hAnsi="Times New Roman tučné"/>
          <w:sz w:val="22"/>
        </w:rPr>
        <w:t>Výuka</w:t>
      </w:r>
    </w:p>
    <w:p w14:paraId="769B2EF7" w14:textId="65685C4C" w:rsidR="002421D4" w:rsidRPr="00605899" w:rsidRDefault="001F2E54" w:rsidP="00605899">
      <w:pPr>
        <w:rPr>
          <w:b/>
        </w:rPr>
      </w:pPr>
      <w:r w:rsidRPr="00605899">
        <w:rPr>
          <w:b/>
        </w:rPr>
        <w:t xml:space="preserve">4.1 </w:t>
      </w:r>
      <w:r w:rsidR="002421D4" w:rsidRPr="00605899">
        <w:rPr>
          <w:b/>
        </w:rPr>
        <w:t>Pedagogové systematicky promýšlejí a připravují výuku v souladu s vědomostními, dovednostními i postojovými cíli definovanými v kurikulárních dokumentech školy a potřebami žáků.</w:t>
      </w:r>
    </w:p>
    <w:p w14:paraId="10FCB85C" w14:textId="77777777" w:rsidR="001F2E54" w:rsidRPr="00605899" w:rsidRDefault="001F2E54" w:rsidP="001F2E54">
      <w:pPr>
        <w:rPr>
          <w:rStyle w:val="Zdraznnjemn"/>
        </w:rPr>
      </w:pPr>
      <w:r w:rsidRPr="00605899">
        <w:rPr>
          <w:rStyle w:val="Zdraznnjemn"/>
        </w:rPr>
        <w:t>Označte míru souhlasu s uvedenými výroky.</w:t>
      </w:r>
    </w:p>
    <w:tbl>
      <w:tblPr>
        <w:tblW w:w="5000" w:type="pct"/>
        <w:tblBorders>
          <w:top w:val="single" w:sz="4" w:space="0" w:color="45556A" w:themeColor="text2"/>
          <w:bottom w:val="single" w:sz="12" w:space="0" w:color="45556A" w:themeColor="text2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5246"/>
        <w:gridCol w:w="1041"/>
        <w:gridCol w:w="1041"/>
        <w:gridCol w:w="1041"/>
        <w:gridCol w:w="1043"/>
      </w:tblGrid>
      <w:tr w:rsidR="00A042A2" w:rsidRPr="00A042A2" w14:paraId="7E29CF64" w14:textId="77777777" w:rsidTr="006343C9">
        <w:trPr>
          <w:trHeight w:val="283"/>
        </w:trPr>
        <w:tc>
          <w:tcPr>
            <w:tcW w:w="2787" w:type="pct"/>
            <w:shd w:val="clear" w:color="auto" w:fill="1EB3AC" w:themeFill="accent2"/>
            <w:vAlign w:val="center"/>
          </w:tcPr>
          <w:p w14:paraId="4A39695A" w14:textId="77777777" w:rsidR="001F2E54" w:rsidRPr="00A042A2" w:rsidRDefault="001F2E54" w:rsidP="00A042A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0073CF" w:themeFill="accent1"/>
            <w:vAlign w:val="center"/>
          </w:tcPr>
          <w:p w14:paraId="178B89EC" w14:textId="32BCEFFD" w:rsidR="001F2E54" w:rsidRPr="00A042A2" w:rsidRDefault="001F2E54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ano</w:t>
            </w:r>
          </w:p>
        </w:tc>
        <w:tc>
          <w:tcPr>
            <w:tcW w:w="553" w:type="pct"/>
            <w:shd w:val="clear" w:color="auto" w:fill="9DC8ED" w:themeFill="accent4"/>
            <w:vAlign w:val="center"/>
          </w:tcPr>
          <w:p w14:paraId="5F36EF9C" w14:textId="08432E64" w:rsidR="001F2E54" w:rsidRPr="00A042A2" w:rsidRDefault="001F2E54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A042A2"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ano</w:t>
            </w:r>
          </w:p>
        </w:tc>
        <w:tc>
          <w:tcPr>
            <w:tcW w:w="553" w:type="pct"/>
            <w:shd w:val="clear" w:color="auto" w:fill="8596B0" w:themeFill="accent3"/>
            <w:vAlign w:val="center"/>
          </w:tcPr>
          <w:p w14:paraId="59931B72" w14:textId="14F8CA9B" w:rsidR="001F2E54" w:rsidRPr="00A042A2" w:rsidRDefault="001F2E54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A042A2"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ne</w:t>
            </w:r>
          </w:p>
        </w:tc>
        <w:tc>
          <w:tcPr>
            <w:tcW w:w="554" w:type="pct"/>
            <w:shd w:val="clear" w:color="auto" w:fill="5B6E8C" w:themeFill="accent3" w:themeFillShade="BF"/>
            <w:vAlign w:val="center"/>
          </w:tcPr>
          <w:p w14:paraId="7B90D434" w14:textId="6E178808" w:rsidR="001F2E54" w:rsidRPr="00A042A2" w:rsidRDefault="001F2E54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ne</w:t>
            </w:r>
          </w:p>
        </w:tc>
      </w:tr>
      <w:tr w:rsidR="0096689C" w:rsidRPr="00A042A2" w14:paraId="458AB044" w14:textId="77777777" w:rsidTr="00A042A2">
        <w:trPr>
          <w:trHeight w:val="283"/>
        </w:trPr>
        <w:tc>
          <w:tcPr>
            <w:tcW w:w="2787" w:type="pct"/>
            <w:vAlign w:val="center"/>
          </w:tcPr>
          <w:p w14:paraId="25061CF3" w14:textId="6E798F66" w:rsidR="0096689C" w:rsidRPr="00A042A2" w:rsidRDefault="0096689C" w:rsidP="00A042A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A042A2">
              <w:rPr>
                <w:rFonts w:cstheme="minorHAnsi"/>
                <w:sz w:val="20"/>
                <w:szCs w:val="20"/>
              </w:rPr>
              <w:t>Tematické plány nebo podobné plánovací dokumenty vytváříme vždy na základě osnov z našeho ŠVP.</w:t>
            </w:r>
          </w:p>
        </w:tc>
        <w:tc>
          <w:tcPr>
            <w:tcW w:w="553" w:type="pct"/>
            <w:vAlign w:val="center"/>
          </w:tcPr>
          <w:p w14:paraId="76916639" w14:textId="77777777" w:rsidR="0096689C" w:rsidRPr="00A042A2" w:rsidRDefault="0096689C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430B91A4" w14:textId="77777777" w:rsidR="0096689C" w:rsidRPr="00A042A2" w:rsidRDefault="0096689C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2DDF2103" w14:textId="77777777" w:rsidR="0096689C" w:rsidRPr="00A042A2" w:rsidRDefault="0096689C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64024129" w14:textId="77777777" w:rsidR="0096689C" w:rsidRPr="00A042A2" w:rsidRDefault="0096689C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689C" w:rsidRPr="00A042A2" w14:paraId="0D12F822" w14:textId="77777777" w:rsidTr="00A042A2">
        <w:trPr>
          <w:trHeight w:val="283"/>
        </w:trPr>
        <w:tc>
          <w:tcPr>
            <w:tcW w:w="2787" w:type="pct"/>
            <w:vAlign w:val="center"/>
          </w:tcPr>
          <w:p w14:paraId="7498E988" w14:textId="50F30748" w:rsidR="0096689C" w:rsidRPr="00A042A2" w:rsidRDefault="0096689C" w:rsidP="00A042A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A042A2">
              <w:rPr>
                <w:rFonts w:cstheme="minorHAnsi"/>
                <w:sz w:val="20"/>
                <w:szCs w:val="20"/>
              </w:rPr>
              <w:t>Výuku plánujeme tak, aby co nejvíce času bylo využito na přímé učební aktivity žáků.</w:t>
            </w:r>
          </w:p>
        </w:tc>
        <w:tc>
          <w:tcPr>
            <w:tcW w:w="553" w:type="pct"/>
            <w:vAlign w:val="center"/>
          </w:tcPr>
          <w:p w14:paraId="2943F587" w14:textId="77777777" w:rsidR="0096689C" w:rsidRPr="00A042A2" w:rsidRDefault="0096689C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2F2EFDE8" w14:textId="77777777" w:rsidR="0096689C" w:rsidRPr="00A042A2" w:rsidRDefault="0096689C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38CF7A29" w14:textId="77777777" w:rsidR="0096689C" w:rsidRPr="00A042A2" w:rsidRDefault="0096689C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0A8E384F" w14:textId="77777777" w:rsidR="0096689C" w:rsidRPr="00A042A2" w:rsidRDefault="0096689C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689C" w:rsidRPr="00A042A2" w14:paraId="06909BE6" w14:textId="77777777" w:rsidTr="00A042A2">
        <w:trPr>
          <w:trHeight w:val="283"/>
        </w:trPr>
        <w:tc>
          <w:tcPr>
            <w:tcW w:w="2787" w:type="pct"/>
            <w:vAlign w:val="center"/>
          </w:tcPr>
          <w:p w14:paraId="2BC5E421" w14:textId="2A63CDE3" w:rsidR="0096689C" w:rsidRPr="00A042A2" w:rsidRDefault="0096689C" w:rsidP="00A042A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A042A2">
              <w:rPr>
                <w:rFonts w:cstheme="minorHAnsi"/>
                <w:sz w:val="20"/>
                <w:szCs w:val="20"/>
              </w:rPr>
              <w:t>Učitelé naší školy věnují velkou pozornost pedagogické diagnostice.</w:t>
            </w:r>
          </w:p>
        </w:tc>
        <w:tc>
          <w:tcPr>
            <w:tcW w:w="553" w:type="pct"/>
            <w:vAlign w:val="center"/>
          </w:tcPr>
          <w:p w14:paraId="61CD8D2B" w14:textId="77777777" w:rsidR="0096689C" w:rsidRPr="00A042A2" w:rsidRDefault="0096689C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25AD99E4" w14:textId="77777777" w:rsidR="0096689C" w:rsidRPr="00A042A2" w:rsidRDefault="0096689C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0FF58F8E" w14:textId="77777777" w:rsidR="0096689C" w:rsidRPr="00A042A2" w:rsidRDefault="0096689C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5A90F840" w14:textId="77777777" w:rsidR="0096689C" w:rsidRPr="00A042A2" w:rsidRDefault="0096689C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689C" w:rsidRPr="00A042A2" w14:paraId="799E8255" w14:textId="77777777" w:rsidTr="00A042A2">
        <w:trPr>
          <w:trHeight w:val="283"/>
        </w:trPr>
        <w:tc>
          <w:tcPr>
            <w:tcW w:w="2787" w:type="pct"/>
            <w:vAlign w:val="center"/>
          </w:tcPr>
          <w:p w14:paraId="74B98890" w14:textId="56052855" w:rsidR="0096689C" w:rsidRPr="00A042A2" w:rsidRDefault="0096689C" w:rsidP="00A042A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A042A2">
              <w:rPr>
                <w:rFonts w:cstheme="minorHAnsi"/>
                <w:sz w:val="20"/>
                <w:szCs w:val="20"/>
              </w:rPr>
              <w:t>Při výběru metod a forem výuky se řídíme spíše tím, co se mají žáci naučit než tím, co máme my učitelé probrat.</w:t>
            </w:r>
          </w:p>
        </w:tc>
        <w:tc>
          <w:tcPr>
            <w:tcW w:w="553" w:type="pct"/>
            <w:vAlign w:val="center"/>
          </w:tcPr>
          <w:p w14:paraId="0CB8FD7E" w14:textId="77777777" w:rsidR="0096689C" w:rsidRPr="00A042A2" w:rsidRDefault="0096689C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2FE183F2" w14:textId="77777777" w:rsidR="0096689C" w:rsidRPr="00A042A2" w:rsidRDefault="0096689C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798FA517" w14:textId="77777777" w:rsidR="0096689C" w:rsidRPr="00A042A2" w:rsidRDefault="0096689C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16BD5CD1" w14:textId="77777777" w:rsidR="0096689C" w:rsidRPr="00A042A2" w:rsidRDefault="0096689C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DAA2BB" w14:textId="59071988" w:rsidR="002421D4" w:rsidRPr="00605899" w:rsidRDefault="001F2E54" w:rsidP="00605899">
      <w:pPr>
        <w:rPr>
          <w:b/>
        </w:rPr>
      </w:pPr>
      <w:r w:rsidRPr="00605899">
        <w:rPr>
          <w:b/>
        </w:rPr>
        <w:t xml:space="preserve">4.2 </w:t>
      </w:r>
      <w:r w:rsidR="002421D4" w:rsidRPr="00605899">
        <w:rPr>
          <w:b/>
        </w:rPr>
        <w:t>Pedagogové využívají široké spektrum výchovně-vzdělávacích strategií pro naplnění stanovených cílů.</w:t>
      </w:r>
    </w:p>
    <w:p w14:paraId="3421B870" w14:textId="77777777" w:rsidR="001F2E54" w:rsidRPr="00605899" w:rsidRDefault="001F2E54" w:rsidP="001F2E54">
      <w:pPr>
        <w:rPr>
          <w:rStyle w:val="Zdraznnjemn"/>
        </w:rPr>
      </w:pPr>
      <w:r w:rsidRPr="00605899">
        <w:rPr>
          <w:rStyle w:val="Zdraznnjemn"/>
        </w:rPr>
        <w:t>Označte míru souhlasu s uvedenými výroky.</w:t>
      </w:r>
    </w:p>
    <w:tbl>
      <w:tblPr>
        <w:tblW w:w="5000" w:type="pct"/>
        <w:tblBorders>
          <w:top w:val="single" w:sz="4" w:space="0" w:color="45556A" w:themeColor="text2"/>
          <w:bottom w:val="single" w:sz="12" w:space="0" w:color="45556A" w:themeColor="text2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5244"/>
        <w:gridCol w:w="1041"/>
        <w:gridCol w:w="1043"/>
        <w:gridCol w:w="1043"/>
        <w:gridCol w:w="1041"/>
      </w:tblGrid>
      <w:tr w:rsidR="00A042A2" w:rsidRPr="00A042A2" w14:paraId="15D1A92D" w14:textId="77777777" w:rsidTr="006343C9">
        <w:trPr>
          <w:trHeight w:val="283"/>
        </w:trPr>
        <w:tc>
          <w:tcPr>
            <w:tcW w:w="2786" w:type="pct"/>
            <w:shd w:val="clear" w:color="auto" w:fill="1EB3AC" w:themeFill="accent2"/>
            <w:vAlign w:val="center"/>
          </w:tcPr>
          <w:p w14:paraId="0CAD762F" w14:textId="77777777" w:rsidR="001F2E54" w:rsidRPr="00A042A2" w:rsidRDefault="001F2E54" w:rsidP="00A042A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0073CF" w:themeFill="accent1"/>
            <w:vAlign w:val="center"/>
          </w:tcPr>
          <w:p w14:paraId="759BA636" w14:textId="3EC98DE1" w:rsidR="001F2E54" w:rsidRPr="00A042A2" w:rsidRDefault="001F2E54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ano</w:t>
            </w:r>
          </w:p>
        </w:tc>
        <w:tc>
          <w:tcPr>
            <w:tcW w:w="554" w:type="pct"/>
            <w:shd w:val="clear" w:color="auto" w:fill="9DC8ED" w:themeFill="accent4"/>
            <w:vAlign w:val="center"/>
          </w:tcPr>
          <w:p w14:paraId="6F446E35" w14:textId="020F563C" w:rsidR="001F2E54" w:rsidRPr="00A042A2" w:rsidRDefault="001F2E54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A042A2"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ano</w:t>
            </w:r>
          </w:p>
        </w:tc>
        <w:tc>
          <w:tcPr>
            <w:tcW w:w="554" w:type="pct"/>
            <w:shd w:val="clear" w:color="auto" w:fill="8596B0" w:themeFill="accent3"/>
            <w:vAlign w:val="center"/>
          </w:tcPr>
          <w:p w14:paraId="2F44EC8D" w14:textId="3AC25EE8" w:rsidR="001F2E54" w:rsidRPr="00A042A2" w:rsidRDefault="001F2E54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A042A2"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ne</w:t>
            </w:r>
          </w:p>
        </w:tc>
        <w:tc>
          <w:tcPr>
            <w:tcW w:w="554" w:type="pct"/>
            <w:shd w:val="clear" w:color="auto" w:fill="5B6E8C" w:themeFill="accent3" w:themeFillShade="BF"/>
            <w:vAlign w:val="center"/>
          </w:tcPr>
          <w:p w14:paraId="0233BC76" w14:textId="2C96E7C8" w:rsidR="001F2E54" w:rsidRPr="00A042A2" w:rsidRDefault="001F2E54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ne</w:t>
            </w:r>
          </w:p>
        </w:tc>
      </w:tr>
      <w:tr w:rsidR="0096689C" w:rsidRPr="00A042A2" w14:paraId="24F70A77" w14:textId="77777777" w:rsidTr="00A042A2">
        <w:trPr>
          <w:trHeight w:val="283"/>
        </w:trPr>
        <w:tc>
          <w:tcPr>
            <w:tcW w:w="2786" w:type="pct"/>
            <w:vAlign w:val="center"/>
          </w:tcPr>
          <w:p w14:paraId="2753E091" w14:textId="04B70635" w:rsidR="0096689C" w:rsidRPr="00A042A2" w:rsidRDefault="0096689C" w:rsidP="00A042A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A042A2">
              <w:rPr>
                <w:rFonts w:cstheme="minorHAnsi"/>
                <w:sz w:val="20"/>
                <w:szCs w:val="20"/>
              </w:rPr>
              <w:t>Pravidelně vyhodnocujeme účinnost našich společných výchov</w:t>
            </w:r>
            <w:r w:rsidR="00FA44C2" w:rsidRPr="00A042A2">
              <w:rPr>
                <w:rFonts w:cstheme="minorHAnsi"/>
                <w:sz w:val="20"/>
                <w:szCs w:val="20"/>
              </w:rPr>
              <w:t>n</w:t>
            </w:r>
            <w:r w:rsidRPr="00A042A2">
              <w:rPr>
                <w:rFonts w:cstheme="minorHAnsi"/>
                <w:sz w:val="20"/>
                <w:szCs w:val="20"/>
              </w:rPr>
              <w:t>ých a vzdělávacích strategií pro rozvoj klíčových kompetencí.</w:t>
            </w:r>
          </w:p>
        </w:tc>
        <w:tc>
          <w:tcPr>
            <w:tcW w:w="553" w:type="pct"/>
            <w:vAlign w:val="center"/>
          </w:tcPr>
          <w:p w14:paraId="57DAF484" w14:textId="77777777" w:rsidR="0096689C" w:rsidRPr="00A042A2" w:rsidRDefault="0096689C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05E33DA1" w14:textId="77777777" w:rsidR="0096689C" w:rsidRPr="00A042A2" w:rsidRDefault="0096689C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79BFFC83" w14:textId="77777777" w:rsidR="0096689C" w:rsidRPr="00A042A2" w:rsidRDefault="0096689C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5547222D" w14:textId="77777777" w:rsidR="0096689C" w:rsidRPr="00A042A2" w:rsidRDefault="0096689C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689C" w:rsidRPr="00A042A2" w14:paraId="45EAE121" w14:textId="77777777" w:rsidTr="00A042A2">
        <w:trPr>
          <w:trHeight w:val="283"/>
        </w:trPr>
        <w:tc>
          <w:tcPr>
            <w:tcW w:w="2786" w:type="pct"/>
            <w:vAlign w:val="center"/>
          </w:tcPr>
          <w:p w14:paraId="34594335" w14:textId="7CD5496F" w:rsidR="0096689C" w:rsidRPr="00A042A2" w:rsidRDefault="0096689C" w:rsidP="00A042A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A042A2">
              <w:rPr>
                <w:rFonts w:cstheme="minorHAnsi"/>
                <w:sz w:val="20"/>
                <w:szCs w:val="20"/>
              </w:rPr>
              <w:t>Výchovné a vzdělávací strategie u nás nezůstávají jen v ŠVP, ale jsou přítomny přímo ve vyučovacích hodinách.</w:t>
            </w:r>
          </w:p>
        </w:tc>
        <w:tc>
          <w:tcPr>
            <w:tcW w:w="553" w:type="pct"/>
            <w:vAlign w:val="center"/>
          </w:tcPr>
          <w:p w14:paraId="5F742922" w14:textId="77777777" w:rsidR="0096689C" w:rsidRPr="00A042A2" w:rsidRDefault="0096689C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065AF83D" w14:textId="77777777" w:rsidR="0096689C" w:rsidRPr="00A042A2" w:rsidRDefault="0096689C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6AF1EB70" w14:textId="77777777" w:rsidR="0096689C" w:rsidRPr="00A042A2" w:rsidRDefault="0096689C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5DE21921" w14:textId="77777777" w:rsidR="0096689C" w:rsidRPr="00A042A2" w:rsidRDefault="0096689C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689C" w:rsidRPr="00A042A2" w14:paraId="00E91D71" w14:textId="77777777" w:rsidTr="00A042A2">
        <w:trPr>
          <w:trHeight w:val="283"/>
        </w:trPr>
        <w:tc>
          <w:tcPr>
            <w:tcW w:w="2786" w:type="pct"/>
            <w:vAlign w:val="center"/>
          </w:tcPr>
          <w:p w14:paraId="5ECB762B" w14:textId="7F625274" w:rsidR="0096689C" w:rsidRPr="00A042A2" w:rsidRDefault="0096689C" w:rsidP="00A042A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A042A2">
              <w:rPr>
                <w:rFonts w:cstheme="minorHAnsi"/>
                <w:sz w:val="20"/>
                <w:szCs w:val="20"/>
              </w:rPr>
              <w:t>Při vzájemných výměnách zkušeností, vzdělávání se a při reflexi výuky neustále rozšiřujeme spektrum výchovných a</w:t>
            </w:r>
            <w:r w:rsidR="00A042A2">
              <w:rPr>
                <w:rFonts w:cstheme="minorHAnsi"/>
                <w:sz w:val="20"/>
                <w:szCs w:val="20"/>
              </w:rPr>
              <w:t> </w:t>
            </w:r>
            <w:r w:rsidRPr="00A042A2">
              <w:rPr>
                <w:rFonts w:cstheme="minorHAnsi"/>
                <w:sz w:val="20"/>
                <w:szCs w:val="20"/>
              </w:rPr>
              <w:t>vzdělávacích strategií.</w:t>
            </w:r>
          </w:p>
        </w:tc>
        <w:tc>
          <w:tcPr>
            <w:tcW w:w="553" w:type="pct"/>
            <w:vAlign w:val="center"/>
          </w:tcPr>
          <w:p w14:paraId="3E813EE4" w14:textId="77777777" w:rsidR="0096689C" w:rsidRPr="00A042A2" w:rsidRDefault="0096689C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7F56808C" w14:textId="77777777" w:rsidR="0096689C" w:rsidRPr="00A042A2" w:rsidRDefault="0096689C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348E8541" w14:textId="77777777" w:rsidR="0096689C" w:rsidRPr="00A042A2" w:rsidRDefault="0096689C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5A9AD4F8" w14:textId="77777777" w:rsidR="0096689C" w:rsidRPr="00A042A2" w:rsidRDefault="0096689C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689C" w:rsidRPr="00A042A2" w14:paraId="19DAB710" w14:textId="77777777" w:rsidTr="00A042A2">
        <w:trPr>
          <w:trHeight w:val="283"/>
        </w:trPr>
        <w:tc>
          <w:tcPr>
            <w:tcW w:w="2786" w:type="pct"/>
            <w:vAlign w:val="center"/>
          </w:tcPr>
          <w:p w14:paraId="0A1B2862" w14:textId="253793C2" w:rsidR="0096689C" w:rsidRPr="00A042A2" w:rsidRDefault="0096689C" w:rsidP="00A042A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A042A2">
              <w:rPr>
                <w:rFonts w:cstheme="minorHAnsi"/>
                <w:sz w:val="20"/>
                <w:szCs w:val="20"/>
              </w:rPr>
              <w:t>Výchovné a vzdělávací strategie jsou u nás ve škole opravdu společně dohodnuté, realizované a vyhodnocované.</w:t>
            </w:r>
          </w:p>
        </w:tc>
        <w:tc>
          <w:tcPr>
            <w:tcW w:w="553" w:type="pct"/>
            <w:vAlign w:val="center"/>
          </w:tcPr>
          <w:p w14:paraId="4EE8F126" w14:textId="77777777" w:rsidR="0096689C" w:rsidRPr="00A042A2" w:rsidRDefault="0096689C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597810F6" w14:textId="77777777" w:rsidR="0096689C" w:rsidRPr="00A042A2" w:rsidRDefault="0096689C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6E2FA0E7" w14:textId="77777777" w:rsidR="0096689C" w:rsidRPr="00A042A2" w:rsidRDefault="0096689C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343CC191" w14:textId="77777777" w:rsidR="0096689C" w:rsidRPr="00A042A2" w:rsidRDefault="0096689C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E8B7803" w14:textId="7B7DDAE9" w:rsidR="002421D4" w:rsidRPr="00605899" w:rsidRDefault="001F2E54" w:rsidP="00A042A2">
      <w:pPr>
        <w:keepNext/>
        <w:keepLines/>
        <w:rPr>
          <w:b/>
        </w:rPr>
      </w:pPr>
      <w:r w:rsidRPr="00605899">
        <w:rPr>
          <w:b/>
        </w:rPr>
        <w:lastRenderedPageBreak/>
        <w:t xml:space="preserve">4.3 </w:t>
      </w:r>
      <w:r w:rsidR="002421D4" w:rsidRPr="00605899">
        <w:rPr>
          <w:b/>
        </w:rPr>
        <w:t>Pedagogové systematicky sledují vzdělávací pokrok každého žáka a při plánování a realizaci výuky zohledňují individuální potřeby žáků.</w:t>
      </w:r>
    </w:p>
    <w:p w14:paraId="25FD0243" w14:textId="77777777" w:rsidR="001F2E54" w:rsidRPr="00605899" w:rsidRDefault="001F2E54" w:rsidP="00A042A2">
      <w:pPr>
        <w:keepNext/>
        <w:keepLines/>
        <w:rPr>
          <w:rStyle w:val="Zdraznnjemn"/>
        </w:rPr>
      </w:pPr>
      <w:r w:rsidRPr="00605899">
        <w:rPr>
          <w:rStyle w:val="Zdraznnjemn"/>
        </w:rPr>
        <w:t>Označte míru souhlasu s uvedenými výroky.</w:t>
      </w:r>
    </w:p>
    <w:tbl>
      <w:tblPr>
        <w:tblW w:w="5000" w:type="pct"/>
        <w:tblBorders>
          <w:top w:val="single" w:sz="4" w:space="0" w:color="45556A" w:themeColor="text2"/>
          <w:bottom w:val="single" w:sz="12" w:space="0" w:color="45556A" w:themeColor="text2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5246"/>
        <w:gridCol w:w="1041"/>
        <w:gridCol w:w="1041"/>
        <w:gridCol w:w="1041"/>
        <w:gridCol w:w="1043"/>
      </w:tblGrid>
      <w:tr w:rsidR="00A042A2" w:rsidRPr="00A042A2" w14:paraId="64DC8AAA" w14:textId="77777777" w:rsidTr="006343C9">
        <w:trPr>
          <w:trHeight w:val="283"/>
        </w:trPr>
        <w:tc>
          <w:tcPr>
            <w:tcW w:w="2787" w:type="pct"/>
            <w:shd w:val="clear" w:color="auto" w:fill="1EB3AC" w:themeFill="accent2"/>
            <w:vAlign w:val="center"/>
          </w:tcPr>
          <w:p w14:paraId="764C78B6" w14:textId="77777777" w:rsidR="001F2E54" w:rsidRPr="00A042A2" w:rsidRDefault="001F2E54" w:rsidP="00A042A2">
            <w:pPr>
              <w:keepNext/>
              <w:keepLines/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</w:p>
        </w:tc>
        <w:tc>
          <w:tcPr>
            <w:tcW w:w="553" w:type="pct"/>
            <w:shd w:val="clear" w:color="auto" w:fill="0073CF" w:themeFill="accent1"/>
            <w:vAlign w:val="center"/>
          </w:tcPr>
          <w:p w14:paraId="6EBFDD0B" w14:textId="210829C6" w:rsidR="001F2E54" w:rsidRPr="00A042A2" w:rsidRDefault="001F2E54" w:rsidP="00A042A2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</w:rPr>
              <w:t>rozhodně ano</w:t>
            </w:r>
          </w:p>
        </w:tc>
        <w:tc>
          <w:tcPr>
            <w:tcW w:w="553" w:type="pct"/>
            <w:shd w:val="clear" w:color="auto" w:fill="9DC8ED" w:themeFill="accent4"/>
            <w:vAlign w:val="center"/>
          </w:tcPr>
          <w:p w14:paraId="518FE3CF" w14:textId="7FDD57C6" w:rsidR="001F2E54" w:rsidRPr="00A042A2" w:rsidRDefault="001F2E54" w:rsidP="00A042A2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spíše </w:t>
            </w:r>
            <w:r w:rsidR="00A042A2"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</w:rPr>
              <w:br/>
            </w:r>
            <w:r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</w:rPr>
              <w:t>ano</w:t>
            </w:r>
          </w:p>
        </w:tc>
        <w:tc>
          <w:tcPr>
            <w:tcW w:w="553" w:type="pct"/>
            <w:shd w:val="clear" w:color="auto" w:fill="8596B0" w:themeFill="accent3"/>
            <w:vAlign w:val="center"/>
          </w:tcPr>
          <w:p w14:paraId="18235CEF" w14:textId="109357C9" w:rsidR="001F2E54" w:rsidRPr="00A042A2" w:rsidRDefault="001F2E54" w:rsidP="00A042A2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spíše </w:t>
            </w:r>
            <w:r w:rsidR="00A042A2"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</w:rPr>
              <w:br/>
            </w:r>
            <w:r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</w:rPr>
              <w:t>ne</w:t>
            </w:r>
          </w:p>
        </w:tc>
        <w:tc>
          <w:tcPr>
            <w:tcW w:w="554" w:type="pct"/>
            <w:shd w:val="clear" w:color="auto" w:fill="5B6E8C" w:themeFill="accent3" w:themeFillShade="BF"/>
            <w:vAlign w:val="center"/>
          </w:tcPr>
          <w:p w14:paraId="1FB10369" w14:textId="4E22C046" w:rsidR="001F2E54" w:rsidRPr="00A042A2" w:rsidRDefault="001F2E54" w:rsidP="00A042A2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</w:rPr>
              <w:t>rozhodně ne</w:t>
            </w:r>
          </w:p>
        </w:tc>
      </w:tr>
      <w:tr w:rsidR="0096689C" w:rsidRPr="00A042A2" w14:paraId="51053651" w14:textId="77777777" w:rsidTr="00A042A2">
        <w:trPr>
          <w:trHeight w:val="283"/>
        </w:trPr>
        <w:tc>
          <w:tcPr>
            <w:tcW w:w="2787" w:type="pct"/>
            <w:vAlign w:val="center"/>
          </w:tcPr>
          <w:p w14:paraId="7BC08C72" w14:textId="3269E70C" w:rsidR="0096689C" w:rsidRPr="00A042A2" w:rsidRDefault="0096689C" w:rsidP="00A042A2">
            <w:pPr>
              <w:keepNext/>
              <w:keepLines/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</w:rPr>
            </w:pPr>
            <w:r w:rsidRPr="00A042A2">
              <w:rPr>
                <w:rFonts w:cstheme="minorHAnsi"/>
                <w:sz w:val="20"/>
              </w:rPr>
              <w:t>U nás na škole respektujeme, že žáci mají různé předpoklady, zájmy a zázemí a přizpůsobujeme tomu naši výuku.</w:t>
            </w:r>
          </w:p>
        </w:tc>
        <w:tc>
          <w:tcPr>
            <w:tcW w:w="553" w:type="pct"/>
            <w:vAlign w:val="center"/>
          </w:tcPr>
          <w:p w14:paraId="24D8F8D0" w14:textId="77777777" w:rsidR="0096689C" w:rsidRPr="00A042A2" w:rsidRDefault="0096689C" w:rsidP="00A042A2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</w:rPr>
            </w:pPr>
          </w:p>
        </w:tc>
        <w:tc>
          <w:tcPr>
            <w:tcW w:w="553" w:type="pct"/>
            <w:vAlign w:val="center"/>
          </w:tcPr>
          <w:p w14:paraId="32CDFFBB" w14:textId="77777777" w:rsidR="0096689C" w:rsidRPr="00A042A2" w:rsidRDefault="0096689C" w:rsidP="00A042A2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</w:rPr>
            </w:pPr>
          </w:p>
        </w:tc>
        <w:tc>
          <w:tcPr>
            <w:tcW w:w="553" w:type="pct"/>
            <w:vAlign w:val="center"/>
          </w:tcPr>
          <w:p w14:paraId="23D87D4E" w14:textId="77777777" w:rsidR="0096689C" w:rsidRPr="00A042A2" w:rsidRDefault="0096689C" w:rsidP="00A042A2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</w:rPr>
            </w:pPr>
          </w:p>
        </w:tc>
        <w:tc>
          <w:tcPr>
            <w:tcW w:w="554" w:type="pct"/>
            <w:vAlign w:val="center"/>
          </w:tcPr>
          <w:p w14:paraId="434BE10B" w14:textId="77777777" w:rsidR="0096689C" w:rsidRPr="00A042A2" w:rsidRDefault="0096689C" w:rsidP="00A042A2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</w:rPr>
            </w:pPr>
          </w:p>
        </w:tc>
      </w:tr>
      <w:tr w:rsidR="0096689C" w:rsidRPr="00A042A2" w14:paraId="25E48BB5" w14:textId="77777777" w:rsidTr="00A042A2">
        <w:trPr>
          <w:trHeight w:val="283"/>
        </w:trPr>
        <w:tc>
          <w:tcPr>
            <w:tcW w:w="2787" w:type="pct"/>
            <w:vAlign w:val="center"/>
          </w:tcPr>
          <w:p w14:paraId="50019AAA" w14:textId="646559EC" w:rsidR="0096689C" w:rsidRPr="00A042A2" w:rsidRDefault="0096689C" w:rsidP="00A042A2">
            <w:pPr>
              <w:keepNext/>
              <w:keepLines/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</w:rPr>
            </w:pPr>
            <w:r w:rsidRPr="00A042A2">
              <w:rPr>
                <w:rFonts w:cstheme="minorHAnsi"/>
                <w:sz w:val="20"/>
              </w:rPr>
              <w:t>Umíme výuku vnitřně diferencovat tak, aby směřovala k</w:t>
            </w:r>
            <w:r w:rsidR="00A042A2">
              <w:rPr>
                <w:rFonts w:cstheme="minorHAnsi"/>
                <w:sz w:val="20"/>
              </w:rPr>
              <w:t> </w:t>
            </w:r>
            <w:r w:rsidRPr="00A042A2">
              <w:rPr>
                <w:rFonts w:cstheme="minorHAnsi"/>
                <w:sz w:val="20"/>
              </w:rPr>
              <w:t>osobnímu maximu žáků s různými vzdělávacími potřebami.</w:t>
            </w:r>
          </w:p>
        </w:tc>
        <w:tc>
          <w:tcPr>
            <w:tcW w:w="553" w:type="pct"/>
            <w:vAlign w:val="center"/>
          </w:tcPr>
          <w:p w14:paraId="68975268" w14:textId="77777777" w:rsidR="0096689C" w:rsidRPr="00A042A2" w:rsidRDefault="0096689C" w:rsidP="00A042A2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</w:rPr>
            </w:pPr>
          </w:p>
        </w:tc>
        <w:tc>
          <w:tcPr>
            <w:tcW w:w="553" w:type="pct"/>
            <w:vAlign w:val="center"/>
          </w:tcPr>
          <w:p w14:paraId="10415A24" w14:textId="77777777" w:rsidR="0096689C" w:rsidRPr="00A042A2" w:rsidRDefault="0096689C" w:rsidP="00A042A2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</w:rPr>
            </w:pPr>
          </w:p>
        </w:tc>
        <w:tc>
          <w:tcPr>
            <w:tcW w:w="553" w:type="pct"/>
            <w:vAlign w:val="center"/>
          </w:tcPr>
          <w:p w14:paraId="362BE24F" w14:textId="77777777" w:rsidR="0096689C" w:rsidRPr="00A042A2" w:rsidRDefault="0096689C" w:rsidP="00A042A2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</w:rPr>
            </w:pPr>
          </w:p>
        </w:tc>
        <w:tc>
          <w:tcPr>
            <w:tcW w:w="554" w:type="pct"/>
            <w:vAlign w:val="center"/>
          </w:tcPr>
          <w:p w14:paraId="4C95B243" w14:textId="77777777" w:rsidR="0096689C" w:rsidRPr="00A042A2" w:rsidRDefault="0096689C" w:rsidP="00A042A2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</w:rPr>
            </w:pPr>
          </w:p>
        </w:tc>
      </w:tr>
      <w:tr w:rsidR="0096689C" w:rsidRPr="00A042A2" w14:paraId="3AE385A4" w14:textId="77777777" w:rsidTr="00A042A2">
        <w:trPr>
          <w:trHeight w:val="283"/>
        </w:trPr>
        <w:tc>
          <w:tcPr>
            <w:tcW w:w="2787" w:type="pct"/>
            <w:vAlign w:val="center"/>
          </w:tcPr>
          <w:p w14:paraId="4BD070A6" w14:textId="5875E247" w:rsidR="0096689C" w:rsidRPr="00A042A2" w:rsidRDefault="0096689C" w:rsidP="00A042A2">
            <w:pPr>
              <w:keepNext/>
              <w:keepLines/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</w:rPr>
            </w:pPr>
            <w:r w:rsidRPr="00A042A2">
              <w:rPr>
                <w:rFonts w:cstheme="minorHAnsi"/>
                <w:sz w:val="20"/>
              </w:rPr>
              <w:t>Poskytujeme žákům hojnost zpětné vazby v průběhu jejich učení.</w:t>
            </w:r>
          </w:p>
        </w:tc>
        <w:tc>
          <w:tcPr>
            <w:tcW w:w="553" w:type="pct"/>
            <w:vAlign w:val="center"/>
          </w:tcPr>
          <w:p w14:paraId="167E7E9A" w14:textId="77777777" w:rsidR="0096689C" w:rsidRPr="00A042A2" w:rsidRDefault="0096689C" w:rsidP="00A042A2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</w:rPr>
            </w:pPr>
          </w:p>
        </w:tc>
        <w:tc>
          <w:tcPr>
            <w:tcW w:w="553" w:type="pct"/>
            <w:vAlign w:val="center"/>
          </w:tcPr>
          <w:p w14:paraId="0DCB9BD0" w14:textId="77777777" w:rsidR="0096689C" w:rsidRPr="00A042A2" w:rsidRDefault="0096689C" w:rsidP="00A042A2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</w:rPr>
            </w:pPr>
          </w:p>
        </w:tc>
        <w:tc>
          <w:tcPr>
            <w:tcW w:w="553" w:type="pct"/>
            <w:vAlign w:val="center"/>
          </w:tcPr>
          <w:p w14:paraId="57252113" w14:textId="77777777" w:rsidR="0096689C" w:rsidRPr="00A042A2" w:rsidRDefault="0096689C" w:rsidP="00A042A2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</w:rPr>
            </w:pPr>
          </w:p>
        </w:tc>
        <w:tc>
          <w:tcPr>
            <w:tcW w:w="554" w:type="pct"/>
            <w:vAlign w:val="center"/>
          </w:tcPr>
          <w:p w14:paraId="4672BDAE" w14:textId="77777777" w:rsidR="0096689C" w:rsidRPr="00A042A2" w:rsidRDefault="0096689C" w:rsidP="00A042A2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</w:rPr>
            </w:pPr>
          </w:p>
        </w:tc>
      </w:tr>
      <w:tr w:rsidR="0096689C" w:rsidRPr="00A042A2" w14:paraId="4A3E4794" w14:textId="77777777" w:rsidTr="00A042A2">
        <w:trPr>
          <w:trHeight w:val="283"/>
        </w:trPr>
        <w:tc>
          <w:tcPr>
            <w:tcW w:w="2787" w:type="pct"/>
            <w:vAlign w:val="center"/>
          </w:tcPr>
          <w:p w14:paraId="458ABEB8" w14:textId="5091C5E2" w:rsidR="0096689C" w:rsidRPr="00A042A2" w:rsidRDefault="0096689C" w:rsidP="00A042A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</w:rPr>
            </w:pPr>
            <w:r w:rsidRPr="00A042A2">
              <w:rPr>
                <w:rFonts w:cstheme="minorHAnsi"/>
                <w:sz w:val="20"/>
              </w:rPr>
              <w:t>Při hodnocení pokroku společně se žáky stanovujeme a</w:t>
            </w:r>
            <w:r w:rsidR="00A042A2">
              <w:rPr>
                <w:rFonts w:cstheme="minorHAnsi"/>
                <w:sz w:val="20"/>
              </w:rPr>
              <w:t> </w:t>
            </w:r>
            <w:r w:rsidRPr="00A042A2">
              <w:rPr>
                <w:rFonts w:cstheme="minorHAnsi"/>
                <w:sz w:val="20"/>
              </w:rPr>
              <w:t>využíváme jasná a srozumitelná kritéria.</w:t>
            </w:r>
          </w:p>
        </w:tc>
        <w:tc>
          <w:tcPr>
            <w:tcW w:w="553" w:type="pct"/>
            <w:vAlign w:val="center"/>
          </w:tcPr>
          <w:p w14:paraId="76C36006" w14:textId="77777777" w:rsidR="0096689C" w:rsidRPr="00A042A2" w:rsidRDefault="0096689C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</w:rPr>
            </w:pPr>
          </w:p>
        </w:tc>
        <w:tc>
          <w:tcPr>
            <w:tcW w:w="553" w:type="pct"/>
            <w:vAlign w:val="center"/>
          </w:tcPr>
          <w:p w14:paraId="4047B573" w14:textId="77777777" w:rsidR="0096689C" w:rsidRPr="00A042A2" w:rsidRDefault="0096689C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</w:rPr>
            </w:pPr>
          </w:p>
        </w:tc>
        <w:tc>
          <w:tcPr>
            <w:tcW w:w="553" w:type="pct"/>
            <w:vAlign w:val="center"/>
          </w:tcPr>
          <w:p w14:paraId="1A08CC94" w14:textId="77777777" w:rsidR="0096689C" w:rsidRPr="00A042A2" w:rsidRDefault="0096689C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</w:rPr>
            </w:pPr>
          </w:p>
        </w:tc>
        <w:tc>
          <w:tcPr>
            <w:tcW w:w="554" w:type="pct"/>
            <w:vAlign w:val="center"/>
          </w:tcPr>
          <w:p w14:paraId="5E9D0E66" w14:textId="77777777" w:rsidR="0096689C" w:rsidRPr="00A042A2" w:rsidRDefault="0096689C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</w:rPr>
            </w:pPr>
          </w:p>
        </w:tc>
      </w:tr>
    </w:tbl>
    <w:p w14:paraId="343DDF67" w14:textId="2531D7F5" w:rsidR="002421D4" w:rsidRPr="00605899" w:rsidRDefault="001F2E54" w:rsidP="00605899">
      <w:pPr>
        <w:rPr>
          <w:b/>
        </w:rPr>
      </w:pPr>
      <w:r w:rsidRPr="00605899">
        <w:rPr>
          <w:b/>
        </w:rPr>
        <w:t xml:space="preserve">4.4 </w:t>
      </w:r>
      <w:r w:rsidR="002421D4" w:rsidRPr="00605899">
        <w:rPr>
          <w:b/>
        </w:rPr>
        <w:t>Pedagogové se ve své práci zaměřují na sociální a osobnostní rozvoj žáků.</w:t>
      </w:r>
    </w:p>
    <w:p w14:paraId="0D03A7D2" w14:textId="77777777" w:rsidR="001F2E54" w:rsidRPr="00605899" w:rsidRDefault="001F2E54" w:rsidP="001F2E54">
      <w:pPr>
        <w:rPr>
          <w:rStyle w:val="Zdraznnjemn"/>
        </w:rPr>
      </w:pPr>
      <w:r w:rsidRPr="00605899">
        <w:rPr>
          <w:rStyle w:val="Zdraznnjemn"/>
        </w:rPr>
        <w:t>Označte míru souhlasu s uvedenými výroky.</w:t>
      </w:r>
    </w:p>
    <w:tbl>
      <w:tblPr>
        <w:tblW w:w="5000" w:type="pct"/>
        <w:tblBorders>
          <w:top w:val="single" w:sz="4" w:space="0" w:color="45556A" w:themeColor="text2"/>
          <w:bottom w:val="single" w:sz="12" w:space="0" w:color="45556A" w:themeColor="text2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5246"/>
        <w:gridCol w:w="1041"/>
        <w:gridCol w:w="1043"/>
        <w:gridCol w:w="1041"/>
        <w:gridCol w:w="1041"/>
      </w:tblGrid>
      <w:tr w:rsidR="00A042A2" w:rsidRPr="00A042A2" w14:paraId="6F27A1AC" w14:textId="77777777" w:rsidTr="006343C9">
        <w:trPr>
          <w:trHeight w:val="283"/>
        </w:trPr>
        <w:tc>
          <w:tcPr>
            <w:tcW w:w="2787" w:type="pct"/>
            <w:shd w:val="clear" w:color="auto" w:fill="1EB3AC" w:themeFill="accent2"/>
            <w:vAlign w:val="center"/>
          </w:tcPr>
          <w:p w14:paraId="6049C8FA" w14:textId="77777777" w:rsidR="001F2E54" w:rsidRPr="00A042A2" w:rsidRDefault="001F2E54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0073CF" w:themeFill="accent1"/>
            <w:vAlign w:val="center"/>
          </w:tcPr>
          <w:p w14:paraId="09B006AD" w14:textId="53893A0C" w:rsidR="001F2E54" w:rsidRPr="00A042A2" w:rsidRDefault="001F2E54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ano</w:t>
            </w:r>
          </w:p>
        </w:tc>
        <w:tc>
          <w:tcPr>
            <w:tcW w:w="554" w:type="pct"/>
            <w:shd w:val="clear" w:color="auto" w:fill="9DC8ED" w:themeFill="accent4"/>
            <w:vAlign w:val="center"/>
          </w:tcPr>
          <w:p w14:paraId="40FCC4E2" w14:textId="5FBB622F" w:rsidR="001F2E54" w:rsidRPr="00A042A2" w:rsidRDefault="001F2E54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A042A2"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ano</w:t>
            </w:r>
          </w:p>
        </w:tc>
        <w:tc>
          <w:tcPr>
            <w:tcW w:w="553" w:type="pct"/>
            <w:shd w:val="clear" w:color="auto" w:fill="8596B0" w:themeFill="accent3"/>
            <w:vAlign w:val="center"/>
          </w:tcPr>
          <w:p w14:paraId="3C19E81F" w14:textId="60C37D35" w:rsidR="001F2E54" w:rsidRPr="00A042A2" w:rsidRDefault="001F2E54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A042A2"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ne</w:t>
            </w:r>
          </w:p>
        </w:tc>
        <w:tc>
          <w:tcPr>
            <w:tcW w:w="554" w:type="pct"/>
            <w:shd w:val="clear" w:color="auto" w:fill="45556A" w:themeFill="text2"/>
            <w:vAlign w:val="center"/>
          </w:tcPr>
          <w:p w14:paraId="48EAB4D1" w14:textId="496CC429" w:rsidR="001F2E54" w:rsidRPr="00A042A2" w:rsidRDefault="001F2E54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ne</w:t>
            </w:r>
          </w:p>
        </w:tc>
      </w:tr>
      <w:tr w:rsidR="00FA44C2" w:rsidRPr="00A042A2" w14:paraId="7B538EAB" w14:textId="77777777" w:rsidTr="00A042A2">
        <w:trPr>
          <w:trHeight w:val="283"/>
        </w:trPr>
        <w:tc>
          <w:tcPr>
            <w:tcW w:w="2787" w:type="pct"/>
            <w:vAlign w:val="center"/>
          </w:tcPr>
          <w:p w14:paraId="5E7224F7" w14:textId="12BAC7EC" w:rsidR="00FA44C2" w:rsidRPr="00A042A2" w:rsidRDefault="00FA44C2" w:rsidP="00A042A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A042A2">
              <w:rPr>
                <w:rFonts w:cstheme="minorHAnsi"/>
                <w:sz w:val="20"/>
                <w:szCs w:val="20"/>
              </w:rPr>
              <w:t>Při výuce preferujeme různé formy spolupráce žáků.</w:t>
            </w:r>
          </w:p>
        </w:tc>
        <w:tc>
          <w:tcPr>
            <w:tcW w:w="553" w:type="pct"/>
            <w:vAlign w:val="center"/>
          </w:tcPr>
          <w:p w14:paraId="5C00FDB5" w14:textId="77777777" w:rsidR="00FA44C2" w:rsidRPr="00A042A2" w:rsidRDefault="00FA44C2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2D11EAC3" w14:textId="77777777" w:rsidR="00FA44C2" w:rsidRPr="00A042A2" w:rsidRDefault="00FA44C2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236804CC" w14:textId="77777777" w:rsidR="00FA44C2" w:rsidRPr="00A042A2" w:rsidRDefault="00FA44C2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688CC44C" w14:textId="77777777" w:rsidR="00FA44C2" w:rsidRPr="00A042A2" w:rsidRDefault="00FA44C2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44C2" w:rsidRPr="00A042A2" w14:paraId="198248B8" w14:textId="77777777" w:rsidTr="00A042A2">
        <w:trPr>
          <w:trHeight w:val="283"/>
        </w:trPr>
        <w:tc>
          <w:tcPr>
            <w:tcW w:w="2787" w:type="pct"/>
            <w:vAlign w:val="center"/>
          </w:tcPr>
          <w:p w14:paraId="4F952803" w14:textId="2F12C744" w:rsidR="00FA44C2" w:rsidRPr="00A042A2" w:rsidRDefault="00FA44C2" w:rsidP="00A042A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A042A2">
              <w:rPr>
                <w:rFonts w:cstheme="minorHAnsi"/>
                <w:sz w:val="20"/>
                <w:szCs w:val="20"/>
              </w:rPr>
              <w:t>Ve výuce více komunikují žáci mezi sebou, diskutují, monolog nás učitelů není příliš dlouhý a častý.</w:t>
            </w:r>
          </w:p>
        </w:tc>
        <w:tc>
          <w:tcPr>
            <w:tcW w:w="553" w:type="pct"/>
            <w:vAlign w:val="center"/>
          </w:tcPr>
          <w:p w14:paraId="282CD887" w14:textId="77777777" w:rsidR="00FA44C2" w:rsidRPr="00A042A2" w:rsidRDefault="00FA44C2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5B7B79EC" w14:textId="77777777" w:rsidR="00FA44C2" w:rsidRPr="00A042A2" w:rsidRDefault="00FA44C2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2B014C7F" w14:textId="77777777" w:rsidR="00FA44C2" w:rsidRPr="00A042A2" w:rsidRDefault="00FA44C2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6BE05DFB" w14:textId="77777777" w:rsidR="00FA44C2" w:rsidRPr="00A042A2" w:rsidRDefault="00FA44C2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44C2" w:rsidRPr="00A042A2" w14:paraId="167B7DBC" w14:textId="77777777" w:rsidTr="00A042A2">
        <w:trPr>
          <w:trHeight w:val="283"/>
        </w:trPr>
        <w:tc>
          <w:tcPr>
            <w:tcW w:w="2787" w:type="pct"/>
            <w:vAlign w:val="center"/>
          </w:tcPr>
          <w:p w14:paraId="362C68ED" w14:textId="2BEFEC23" w:rsidR="00FA44C2" w:rsidRPr="00A042A2" w:rsidRDefault="00FA44C2" w:rsidP="00A042A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A042A2">
              <w:rPr>
                <w:rFonts w:cstheme="minorHAnsi"/>
                <w:sz w:val="20"/>
                <w:szCs w:val="20"/>
              </w:rPr>
              <w:t>Ve výuce i aktivitách mimo ni využíváme každou příležitost k</w:t>
            </w:r>
            <w:r w:rsidR="00A042A2">
              <w:rPr>
                <w:rFonts w:cstheme="minorHAnsi"/>
                <w:sz w:val="20"/>
                <w:szCs w:val="20"/>
              </w:rPr>
              <w:t> </w:t>
            </w:r>
            <w:r w:rsidRPr="00A042A2">
              <w:rPr>
                <w:rFonts w:cstheme="minorHAnsi"/>
                <w:sz w:val="20"/>
                <w:szCs w:val="20"/>
              </w:rPr>
              <w:t>tomu, aby se žáci měli možnost seznamovat s lidmi, se kterými se mohou identifikovat. (Nabízíme vzory)</w:t>
            </w:r>
          </w:p>
        </w:tc>
        <w:tc>
          <w:tcPr>
            <w:tcW w:w="553" w:type="pct"/>
            <w:vAlign w:val="center"/>
          </w:tcPr>
          <w:p w14:paraId="60C21AC5" w14:textId="77777777" w:rsidR="00FA44C2" w:rsidRPr="00A042A2" w:rsidRDefault="00FA44C2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1189ED22" w14:textId="77777777" w:rsidR="00FA44C2" w:rsidRPr="00A042A2" w:rsidRDefault="00FA44C2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735AE49A" w14:textId="77777777" w:rsidR="00FA44C2" w:rsidRPr="00A042A2" w:rsidRDefault="00FA44C2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0100CB14" w14:textId="77777777" w:rsidR="00FA44C2" w:rsidRPr="00A042A2" w:rsidRDefault="00FA44C2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44C2" w:rsidRPr="00A042A2" w14:paraId="106F0F77" w14:textId="77777777" w:rsidTr="00A042A2">
        <w:trPr>
          <w:trHeight w:val="283"/>
        </w:trPr>
        <w:tc>
          <w:tcPr>
            <w:tcW w:w="2787" w:type="pct"/>
            <w:vAlign w:val="center"/>
          </w:tcPr>
          <w:p w14:paraId="1A934302" w14:textId="24E481F5" w:rsidR="00FA44C2" w:rsidRPr="00A042A2" w:rsidRDefault="00FA44C2" w:rsidP="00A042A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A042A2">
              <w:rPr>
                <w:rFonts w:cstheme="minorHAnsi"/>
                <w:sz w:val="20"/>
                <w:szCs w:val="20"/>
              </w:rPr>
              <w:t>Osobnostnímu a sociálnímu rozvoji žáků je přizpůsobeno i</w:t>
            </w:r>
            <w:r w:rsidR="00A042A2">
              <w:rPr>
                <w:rFonts w:cstheme="minorHAnsi"/>
                <w:sz w:val="20"/>
                <w:szCs w:val="20"/>
              </w:rPr>
              <w:t> </w:t>
            </w:r>
            <w:r w:rsidRPr="00A042A2">
              <w:rPr>
                <w:rFonts w:cstheme="minorHAnsi"/>
                <w:sz w:val="20"/>
                <w:szCs w:val="20"/>
              </w:rPr>
              <w:t>prostředí naší školy a organizace života v ní.</w:t>
            </w:r>
          </w:p>
        </w:tc>
        <w:tc>
          <w:tcPr>
            <w:tcW w:w="553" w:type="pct"/>
            <w:vAlign w:val="center"/>
          </w:tcPr>
          <w:p w14:paraId="1E7E5B10" w14:textId="77777777" w:rsidR="00FA44C2" w:rsidRPr="00A042A2" w:rsidRDefault="00FA44C2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707840E6" w14:textId="77777777" w:rsidR="00FA44C2" w:rsidRPr="00A042A2" w:rsidRDefault="00FA44C2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505EB612" w14:textId="77777777" w:rsidR="00FA44C2" w:rsidRPr="00A042A2" w:rsidRDefault="00FA44C2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5C7BB22B" w14:textId="77777777" w:rsidR="00FA44C2" w:rsidRPr="00A042A2" w:rsidRDefault="00FA44C2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74C6052" w14:textId="70E65102" w:rsidR="00FA44C2" w:rsidRPr="00605899" w:rsidRDefault="00FA44C2" w:rsidP="00605899">
      <w:pPr>
        <w:pStyle w:val="Podnadpis"/>
        <w:rPr>
          <w:rStyle w:val="SupportingText"/>
          <w:rFonts w:ascii="Times New Roman tučné" w:hAnsi="Times New Roman tučné"/>
          <w:sz w:val="22"/>
        </w:rPr>
      </w:pPr>
      <w:r w:rsidRPr="00605899">
        <w:rPr>
          <w:rStyle w:val="SupportingText"/>
          <w:rFonts w:ascii="Times New Roman tučné" w:hAnsi="Times New Roman tučné"/>
          <w:sz w:val="22"/>
        </w:rPr>
        <w:t>Vzdělávací výsledky žáků</w:t>
      </w:r>
    </w:p>
    <w:p w14:paraId="1D198DB4" w14:textId="6025CF76" w:rsidR="002421D4" w:rsidRPr="00605899" w:rsidRDefault="001F2E54" w:rsidP="00605899">
      <w:pPr>
        <w:rPr>
          <w:b/>
        </w:rPr>
      </w:pPr>
      <w:r w:rsidRPr="00605899">
        <w:rPr>
          <w:b/>
        </w:rPr>
        <w:t xml:space="preserve">5.1 </w:t>
      </w:r>
      <w:r w:rsidR="002421D4" w:rsidRPr="00605899">
        <w:rPr>
          <w:b/>
        </w:rPr>
        <w:t>Škola soustavně získává informace o posunech výsledků každého žáka ve všech vzdělávacích oblastech a reaguje na ně vhodnými pedagogickými opatřeními.</w:t>
      </w:r>
    </w:p>
    <w:p w14:paraId="28CEED44" w14:textId="77777777" w:rsidR="001F2E54" w:rsidRPr="00605899" w:rsidRDefault="001F2E54" w:rsidP="001F2E54">
      <w:pPr>
        <w:rPr>
          <w:rStyle w:val="Zdraznnjemn"/>
        </w:rPr>
      </w:pPr>
      <w:r w:rsidRPr="00605899">
        <w:rPr>
          <w:rStyle w:val="Zdraznnjemn"/>
        </w:rPr>
        <w:t>Označte míru souhlasu s uvedenými výroky.</w:t>
      </w:r>
    </w:p>
    <w:tbl>
      <w:tblPr>
        <w:tblW w:w="5000" w:type="pct"/>
        <w:tblBorders>
          <w:top w:val="single" w:sz="4" w:space="0" w:color="45556A" w:themeColor="text2"/>
          <w:bottom w:val="single" w:sz="12" w:space="0" w:color="45556A" w:themeColor="text2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5246"/>
        <w:gridCol w:w="1041"/>
        <w:gridCol w:w="1043"/>
        <w:gridCol w:w="1041"/>
        <w:gridCol w:w="1041"/>
      </w:tblGrid>
      <w:tr w:rsidR="00A042A2" w:rsidRPr="00A042A2" w14:paraId="1B8A6843" w14:textId="77777777" w:rsidTr="006343C9">
        <w:trPr>
          <w:trHeight w:val="283"/>
        </w:trPr>
        <w:tc>
          <w:tcPr>
            <w:tcW w:w="2787" w:type="pct"/>
            <w:shd w:val="clear" w:color="auto" w:fill="1EB3AC" w:themeFill="accent2"/>
            <w:vAlign w:val="center"/>
          </w:tcPr>
          <w:p w14:paraId="25711B14" w14:textId="77777777" w:rsidR="001F2E54" w:rsidRPr="00A042A2" w:rsidRDefault="001F2E54" w:rsidP="00A042A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0073CF" w:themeFill="accent1"/>
            <w:vAlign w:val="center"/>
          </w:tcPr>
          <w:p w14:paraId="7F288BC7" w14:textId="2AEFC05A" w:rsidR="001F2E54" w:rsidRPr="00A042A2" w:rsidRDefault="001F2E54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ano</w:t>
            </w:r>
          </w:p>
        </w:tc>
        <w:tc>
          <w:tcPr>
            <w:tcW w:w="554" w:type="pct"/>
            <w:shd w:val="clear" w:color="auto" w:fill="9DC8ED" w:themeFill="accent4"/>
            <w:vAlign w:val="center"/>
          </w:tcPr>
          <w:p w14:paraId="5187565D" w14:textId="28E68A76" w:rsidR="001F2E54" w:rsidRPr="00A042A2" w:rsidRDefault="001F2E54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A042A2"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ano</w:t>
            </w:r>
          </w:p>
        </w:tc>
        <w:tc>
          <w:tcPr>
            <w:tcW w:w="553" w:type="pct"/>
            <w:shd w:val="clear" w:color="auto" w:fill="8596B0" w:themeFill="accent3"/>
            <w:vAlign w:val="center"/>
          </w:tcPr>
          <w:p w14:paraId="50091E67" w14:textId="45409764" w:rsidR="001F2E54" w:rsidRPr="00A042A2" w:rsidRDefault="001F2E54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A042A2"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ne</w:t>
            </w:r>
          </w:p>
        </w:tc>
        <w:tc>
          <w:tcPr>
            <w:tcW w:w="554" w:type="pct"/>
            <w:shd w:val="clear" w:color="auto" w:fill="5B6E8C" w:themeFill="accent3" w:themeFillShade="BF"/>
            <w:vAlign w:val="center"/>
          </w:tcPr>
          <w:p w14:paraId="08E02F7C" w14:textId="7E044C73" w:rsidR="001F2E54" w:rsidRPr="00A042A2" w:rsidRDefault="001F2E54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ne</w:t>
            </w:r>
          </w:p>
        </w:tc>
      </w:tr>
      <w:tr w:rsidR="00FA44C2" w:rsidRPr="00A042A2" w14:paraId="57187297" w14:textId="77777777" w:rsidTr="00A042A2">
        <w:trPr>
          <w:trHeight w:val="283"/>
        </w:trPr>
        <w:tc>
          <w:tcPr>
            <w:tcW w:w="2787" w:type="pct"/>
            <w:vAlign w:val="center"/>
          </w:tcPr>
          <w:p w14:paraId="27CE9F5E" w14:textId="02769A79" w:rsidR="00FA44C2" w:rsidRPr="00A042A2" w:rsidRDefault="00FA44C2" w:rsidP="00A042A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A042A2">
              <w:rPr>
                <w:rFonts w:cstheme="minorHAnsi"/>
                <w:sz w:val="20"/>
                <w:szCs w:val="20"/>
              </w:rPr>
              <w:t>Hledáme společně se žáky důkazy o tom, že probíhá jejich učení se.</w:t>
            </w:r>
          </w:p>
        </w:tc>
        <w:tc>
          <w:tcPr>
            <w:tcW w:w="553" w:type="pct"/>
            <w:vAlign w:val="center"/>
          </w:tcPr>
          <w:p w14:paraId="3CC4A87F" w14:textId="77777777" w:rsidR="00FA44C2" w:rsidRPr="00A042A2" w:rsidRDefault="00FA44C2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5F80F7B0" w14:textId="77777777" w:rsidR="00FA44C2" w:rsidRPr="00A042A2" w:rsidRDefault="00FA44C2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71AAF5D3" w14:textId="77777777" w:rsidR="00FA44C2" w:rsidRPr="00A042A2" w:rsidRDefault="00FA44C2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46A58627" w14:textId="77777777" w:rsidR="00FA44C2" w:rsidRPr="00A042A2" w:rsidRDefault="00FA44C2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44C2" w:rsidRPr="00A042A2" w14:paraId="305A3D22" w14:textId="77777777" w:rsidTr="00A042A2">
        <w:trPr>
          <w:trHeight w:val="283"/>
        </w:trPr>
        <w:tc>
          <w:tcPr>
            <w:tcW w:w="2787" w:type="pct"/>
            <w:vAlign w:val="center"/>
          </w:tcPr>
          <w:p w14:paraId="5FF0DE53" w14:textId="6F8BAA4E" w:rsidR="00FA44C2" w:rsidRPr="00A042A2" w:rsidRDefault="00FA44C2" w:rsidP="00A042A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A042A2">
              <w:rPr>
                <w:rFonts w:cstheme="minorHAnsi"/>
                <w:sz w:val="20"/>
                <w:szCs w:val="20"/>
              </w:rPr>
              <w:t>Pro sledování a hodnocení pokroku žáků používáme vhodné nástroje (mapy učebního pokroku, žákovská portfolia včetně jejich digitální podoby apod.).</w:t>
            </w:r>
          </w:p>
        </w:tc>
        <w:tc>
          <w:tcPr>
            <w:tcW w:w="553" w:type="pct"/>
            <w:vAlign w:val="center"/>
          </w:tcPr>
          <w:p w14:paraId="368DFD54" w14:textId="77777777" w:rsidR="00FA44C2" w:rsidRPr="00A042A2" w:rsidRDefault="00FA44C2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003C5DEE" w14:textId="77777777" w:rsidR="00FA44C2" w:rsidRPr="00A042A2" w:rsidRDefault="00FA44C2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26EC21D8" w14:textId="77777777" w:rsidR="00FA44C2" w:rsidRPr="00A042A2" w:rsidRDefault="00FA44C2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4BDB1FA8" w14:textId="77777777" w:rsidR="00FA44C2" w:rsidRPr="00A042A2" w:rsidRDefault="00FA44C2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44C2" w:rsidRPr="00A042A2" w14:paraId="19BFB4A3" w14:textId="77777777" w:rsidTr="00A042A2">
        <w:trPr>
          <w:trHeight w:val="283"/>
        </w:trPr>
        <w:tc>
          <w:tcPr>
            <w:tcW w:w="2787" w:type="pct"/>
            <w:vAlign w:val="center"/>
          </w:tcPr>
          <w:p w14:paraId="10E817AC" w14:textId="20F17183" w:rsidR="00FA44C2" w:rsidRPr="00A042A2" w:rsidRDefault="00FA44C2" w:rsidP="00A042A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A042A2">
              <w:rPr>
                <w:rFonts w:cstheme="minorHAnsi"/>
                <w:sz w:val="20"/>
                <w:szCs w:val="20"/>
              </w:rPr>
              <w:t>Organizujeme pravidelná setkávání v triádách žák, učitel, rodiče, na kterých se věnujeme zhodnocení výsledků žáka za určité období.</w:t>
            </w:r>
          </w:p>
        </w:tc>
        <w:tc>
          <w:tcPr>
            <w:tcW w:w="553" w:type="pct"/>
            <w:vAlign w:val="center"/>
          </w:tcPr>
          <w:p w14:paraId="32E0DE8D" w14:textId="77777777" w:rsidR="00FA44C2" w:rsidRPr="00A042A2" w:rsidRDefault="00FA44C2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77C6A27B" w14:textId="77777777" w:rsidR="00FA44C2" w:rsidRPr="00A042A2" w:rsidRDefault="00FA44C2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1A545208" w14:textId="77777777" w:rsidR="00FA44C2" w:rsidRPr="00A042A2" w:rsidRDefault="00FA44C2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2FDBAE6F" w14:textId="77777777" w:rsidR="00FA44C2" w:rsidRPr="00A042A2" w:rsidRDefault="00FA44C2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44C2" w:rsidRPr="00A042A2" w14:paraId="55CC5385" w14:textId="77777777" w:rsidTr="00A042A2">
        <w:trPr>
          <w:trHeight w:val="283"/>
        </w:trPr>
        <w:tc>
          <w:tcPr>
            <w:tcW w:w="2787" w:type="pct"/>
            <w:vAlign w:val="center"/>
          </w:tcPr>
          <w:p w14:paraId="6A81A2A9" w14:textId="2F3A1A0C" w:rsidR="00FA44C2" w:rsidRPr="00A042A2" w:rsidRDefault="00FA44C2" w:rsidP="00A042A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A042A2">
              <w:rPr>
                <w:rFonts w:cstheme="minorHAnsi"/>
                <w:sz w:val="20"/>
                <w:szCs w:val="20"/>
              </w:rPr>
              <w:t>Hodnocení žáků nám slouží jak pro zpětnou vazbu žákům (hodnocení pro učení), tak ke zlepšování výuky (hodnocení pro kvalitu výuky).</w:t>
            </w:r>
          </w:p>
        </w:tc>
        <w:tc>
          <w:tcPr>
            <w:tcW w:w="553" w:type="pct"/>
            <w:vAlign w:val="center"/>
          </w:tcPr>
          <w:p w14:paraId="0A4A183F" w14:textId="77777777" w:rsidR="00FA44C2" w:rsidRPr="00A042A2" w:rsidRDefault="00FA44C2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5790DD1C" w14:textId="77777777" w:rsidR="00FA44C2" w:rsidRPr="00A042A2" w:rsidRDefault="00FA44C2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6B7F6C29" w14:textId="77777777" w:rsidR="00FA44C2" w:rsidRPr="00A042A2" w:rsidRDefault="00FA44C2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12655DCE" w14:textId="77777777" w:rsidR="00FA44C2" w:rsidRPr="00A042A2" w:rsidRDefault="00FA44C2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2E6CC12" w14:textId="51BB6F5B" w:rsidR="002421D4" w:rsidRPr="00605899" w:rsidRDefault="001F2E54" w:rsidP="00A042A2">
      <w:pPr>
        <w:keepNext/>
        <w:keepLines/>
        <w:rPr>
          <w:b/>
        </w:rPr>
      </w:pPr>
      <w:r w:rsidRPr="00605899">
        <w:rPr>
          <w:b/>
        </w:rPr>
        <w:lastRenderedPageBreak/>
        <w:t xml:space="preserve">5.2 </w:t>
      </w:r>
      <w:r w:rsidR="002421D4" w:rsidRPr="00605899">
        <w:rPr>
          <w:b/>
        </w:rPr>
        <w:t>Výsledky vzdělávání žáků odpovídají očekávaným výsledkům podle vzdělávacích programů.</w:t>
      </w:r>
    </w:p>
    <w:p w14:paraId="5670EF13" w14:textId="77777777" w:rsidR="001F2E54" w:rsidRPr="00605899" w:rsidRDefault="001F2E54" w:rsidP="00A042A2">
      <w:pPr>
        <w:keepNext/>
        <w:keepLines/>
        <w:rPr>
          <w:rStyle w:val="Zdraznnjemn"/>
        </w:rPr>
      </w:pPr>
      <w:r w:rsidRPr="00605899">
        <w:rPr>
          <w:rStyle w:val="Zdraznnjemn"/>
        </w:rPr>
        <w:t>Označte míru souhlasu s uvedenými výroky.</w:t>
      </w:r>
    </w:p>
    <w:tbl>
      <w:tblPr>
        <w:tblW w:w="5000" w:type="pct"/>
        <w:tblBorders>
          <w:top w:val="single" w:sz="4" w:space="0" w:color="45556A" w:themeColor="text2"/>
          <w:bottom w:val="single" w:sz="12" w:space="0" w:color="45556A" w:themeColor="text2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5246"/>
        <w:gridCol w:w="1041"/>
        <w:gridCol w:w="1043"/>
        <w:gridCol w:w="1041"/>
        <w:gridCol w:w="1041"/>
      </w:tblGrid>
      <w:tr w:rsidR="00A042A2" w:rsidRPr="00A042A2" w14:paraId="10435960" w14:textId="77777777" w:rsidTr="006343C9">
        <w:trPr>
          <w:trHeight w:val="283"/>
        </w:trPr>
        <w:tc>
          <w:tcPr>
            <w:tcW w:w="2787" w:type="pct"/>
            <w:shd w:val="clear" w:color="auto" w:fill="1EB3AC" w:themeFill="accent2"/>
            <w:vAlign w:val="center"/>
          </w:tcPr>
          <w:p w14:paraId="45908CA2" w14:textId="77777777" w:rsidR="001F2E54" w:rsidRPr="00A042A2" w:rsidRDefault="001F2E54" w:rsidP="00A042A2">
            <w:pPr>
              <w:keepNext/>
              <w:keepLines/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0073CF" w:themeFill="accent1"/>
            <w:vAlign w:val="center"/>
          </w:tcPr>
          <w:p w14:paraId="55700FCC" w14:textId="2909E23E" w:rsidR="001F2E54" w:rsidRPr="00A042A2" w:rsidRDefault="001F2E54" w:rsidP="00A042A2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ano</w:t>
            </w:r>
          </w:p>
        </w:tc>
        <w:tc>
          <w:tcPr>
            <w:tcW w:w="554" w:type="pct"/>
            <w:shd w:val="clear" w:color="auto" w:fill="9DC8ED" w:themeFill="accent4"/>
            <w:vAlign w:val="center"/>
          </w:tcPr>
          <w:p w14:paraId="471AE2FF" w14:textId="53374203" w:rsidR="001F2E54" w:rsidRPr="00A042A2" w:rsidRDefault="001F2E54" w:rsidP="00A042A2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ano</w:t>
            </w:r>
          </w:p>
        </w:tc>
        <w:tc>
          <w:tcPr>
            <w:tcW w:w="553" w:type="pct"/>
            <w:shd w:val="clear" w:color="auto" w:fill="8596B0" w:themeFill="accent3"/>
            <w:vAlign w:val="center"/>
          </w:tcPr>
          <w:p w14:paraId="6D831AF7" w14:textId="3F0DB1B5" w:rsidR="001F2E54" w:rsidRPr="00A042A2" w:rsidRDefault="001F2E54" w:rsidP="00A042A2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ne</w:t>
            </w:r>
          </w:p>
        </w:tc>
        <w:tc>
          <w:tcPr>
            <w:tcW w:w="554" w:type="pct"/>
            <w:shd w:val="clear" w:color="auto" w:fill="5B6E8C" w:themeFill="accent3" w:themeFillShade="BF"/>
            <w:vAlign w:val="center"/>
          </w:tcPr>
          <w:p w14:paraId="59AE56C3" w14:textId="2604E464" w:rsidR="001F2E54" w:rsidRPr="00A042A2" w:rsidRDefault="001F2E54" w:rsidP="00A042A2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2A2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ne</w:t>
            </w:r>
          </w:p>
        </w:tc>
      </w:tr>
      <w:tr w:rsidR="00FA44C2" w:rsidRPr="00A042A2" w14:paraId="0A315798" w14:textId="77777777" w:rsidTr="00A042A2">
        <w:trPr>
          <w:trHeight w:val="283"/>
        </w:trPr>
        <w:tc>
          <w:tcPr>
            <w:tcW w:w="2787" w:type="pct"/>
            <w:vAlign w:val="center"/>
          </w:tcPr>
          <w:p w14:paraId="02C865E3" w14:textId="292AFBD9" w:rsidR="00FA44C2" w:rsidRPr="00A042A2" w:rsidRDefault="00FA44C2" w:rsidP="00A042A2">
            <w:pPr>
              <w:keepNext/>
              <w:keepLines/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A042A2">
              <w:rPr>
                <w:rFonts w:cstheme="minorHAnsi"/>
                <w:sz w:val="20"/>
                <w:szCs w:val="20"/>
              </w:rPr>
              <w:t>Naše osnovy vyučovacích předmětů obsahují výstupy, které jsou dobře hodnotitelné.</w:t>
            </w:r>
          </w:p>
        </w:tc>
        <w:tc>
          <w:tcPr>
            <w:tcW w:w="553" w:type="pct"/>
            <w:vAlign w:val="center"/>
          </w:tcPr>
          <w:p w14:paraId="5CF956CE" w14:textId="77777777" w:rsidR="00FA44C2" w:rsidRPr="00A042A2" w:rsidRDefault="00FA44C2" w:rsidP="00A042A2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64841685" w14:textId="77777777" w:rsidR="00FA44C2" w:rsidRPr="00A042A2" w:rsidRDefault="00FA44C2" w:rsidP="00A042A2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3A60DC8F" w14:textId="77777777" w:rsidR="00FA44C2" w:rsidRPr="00A042A2" w:rsidRDefault="00FA44C2" w:rsidP="00A042A2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30FA3789" w14:textId="77777777" w:rsidR="00FA44C2" w:rsidRPr="00A042A2" w:rsidRDefault="00FA44C2" w:rsidP="00A042A2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44C2" w:rsidRPr="00A042A2" w14:paraId="7C818921" w14:textId="77777777" w:rsidTr="00A042A2">
        <w:trPr>
          <w:trHeight w:val="283"/>
        </w:trPr>
        <w:tc>
          <w:tcPr>
            <w:tcW w:w="2787" w:type="pct"/>
            <w:vAlign w:val="center"/>
          </w:tcPr>
          <w:p w14:paraId="21FA0703" w14:textId="05FABB52" w:rsidR="00FA44C2" w:rsidRPr="00A042A2" w:rsidRDefault="00FA44C2" w:rsidP="00A042A2">
            <w:pPr>
              <w:keepNext/>
              <w:keepLines/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A042A2">
              <w:rPr>
                <w:rFonts w:cstheme="minorHAnsi"/>
                <w:sz w:val="20"/>
                <w:szCs w:val="20"/>
              </w:rPr>
              <w:t xml:space="preserve">Naši žáci rozumí tomu, co se mají v daném školním roce, vyučovacím předmětu, tematickém celku či projektu naučit. </w:t>
            </w:r>
          </w:p>
        </w:tc>
        <w:tc>
          <w:tcPr>
            <w:tcW w:w="553" w:type="pct"/>
            <w:vAlign w:val="center"/>
          </w:tcPr>
          <w:p w14:paraId="0FEBB8B0" w14:textId="77777777" w:rsidR="00FA44C2" w:rsidRPr="00A042A2" w:rsidRDefault="00FA44C2" w:rsidP="00A042A2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6118ED0F" w14:textId="77777777" w:rsidR="00FA44C2" w:rsidRPr="00A042A2" w:rsidRDefault="00FA44C2" w:rsidP="00A042A2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144B5056" w14:textId="77777777" w:rsidR="00FA44C2" w:rsidRPr="00A042A2" w:rsidRDefault="00FA44C2" w:rsidP="00A042A2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2855BEB2" w14:textId="77777777" w:rsidR="00FA44C2" w:rsidRPr="00A042A2" w:rsidRDefault="00FA44C2" w:rsidP="00A042A2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44C2" w:rsidRPr="00A042A2" w14:paraId="45A2A143" w14:textId="77777777" w:rsidTr="00A042A2">
        <w:trPr>
          <w:trHeight w:val="283"/>
        </w:trPr>
        <w:tc>
          <w:tcPr>
            <w:tcW w:w="2787" w:type="pct"/>
            <w:vAlign w:val="center"/>
          </w:tcPr>
          <w:p w14:paraId="1076A85C" w14:textId="7BB03DDB" w:rsidR="00FA44C2" w:rsidRPr="00A042A2" w:rsidRDefault="00FA44C2" w:rsidP="00A042A2">
            <w:pPr>
              <w:keepNext/>
              <w:keepLines/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A042A2">
              <w:rPr>
                <w:rFonts w:cstheme="minorHAnsi"/>
                <w:sz w:val="20"/>
                <w:szCs w:val="20"/>
              </w:rPr>
              <w:t>Vyučujeme podle našeho ŠVP, tematických plánů, sledujeme spíše kvalitu výstupů než množství probraného učiva.</w:t>
            </w:r>
          </w:p>
        </w:tc>
        <w:tc>
          <w:tcPr>
            <w:tcW w:w="553" w:type="pct"/>
            <w:vAlign w:val="center"/>
          </w:tcPr>
          <w:p w14:paraId="33257E28" w14:textId="77777777" w:rsidR="00FA44C2" w:rsidRPr="00A042A2" w:rsidRDefault="00FA44C2" w:rsidP="00A042A2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406588DE" w14:textId="77777777" w:rsidR="00FA44C2" w:rsidRPr="00A042A2" w:rsidRDefault="00FA44C2" w:rsidP="00A042A2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1240794E" w14:textId="77777777" w:rsidR="00FA44C2" w:rsidRPr="00A042A2" w:rsidRDefault="00FA44C2" w:rsidP="00A042A2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4E7A51D8" w14:textId="77777777" w:rsidR="00FA44C2" w:rsidRPr="00A042A2" w:rsidRDefault="00FA44C2" w:rsidP="00A042A2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44C2" w:rsidRPr="00A042A2" w14:paraId="7EAFD49E" w14:textId="77777777" w:rsidTr="00A042A2">
        <w:trPr>
          <w:trHeight w:val="283"/>
        </w:trPr>
        <w:tc>
          <w:tcPr>
            <w:tcW w:w="2787" w:type="pct"/>
            <w:vAlign w:val="center"/>
          </w:tcPr>
          <w:p w14:paraId="0B11605C" w14:textId="02B9F98F" w:rsidR="00FA44C2" w:rsidRPr="00A042A2" w:rsidRDefault="00FA44C2" w:rsidP="00A042A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A042A2">
              <w:rPr>
                <w:rFonts w:cstheme="minorHAnsi"/>
                <w:sz w:val="20"/>
                <w:szCs w:val="20"/>
              </w:rPr>
              <w:t>Naši žáci se naučí dobře většinu toho, co jsme společně naplánovali v ŠVP.</w:t>
            </w:r>
          </w:p>
        </w:tc>
        <w:tc>
          <w:tcPr>
            <w:tcW w:w="553" w:type="pct"/>
            <w:vAlign w:val="center"/>
          </w:tcPr>
          <w:p w14:paraId="34AA54CE" w14:textId="77777777" w:rsidR="00FA44C2" w:rsidRPr="00A042A2" w:rsidRDefault="00FA44C2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05844333" w14:textId="77777777" w:rsidR="00FA44C2" w:rsidRPr="00A042A2" w:rsidRDefault="00FA44C2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3E129F45" w14:textId="77777777" w:rsidR="00FA44C2" w:rsidRPr="00A042A2" w:rsidRDefault="00FA44C2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6B74E631" w14:textId="77777777" w:rsidR="00FA44C2" w:rsidRPr="00A042A2" w:rsidRDefault="00FA44C2" w:rsidP="00A042A2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3CAF938" w14:textId="368500D4" w:rsidR="002421D4" w:rsidRPr="00605899" w:rsidRDefault="001F2E54" w:rsidP="00605899">
      <w:pPr>
        <w:rPr>
          <w:b/>
        </w:rPr>
      </w:pPr>
      <w:r w:rsidRPr="00605899">
        <w:rPr>
          <w:b/>
        </w:rPr>
        <w:t xml:space="preserve">5.3 </w:t>
      </w:r>
      <w:r w:rsidR="002421D4" w:rsidRPr="00605899">
        <w:rPr>
          <w:b/>
        </w:rPr>
        <w:t>Žáci školy jsou motivovaní k dosahování dobrých výsledků a projevují sociální a osobnostní kompetence a občanské hodnoty.</w:t>
      </w:r>
    </w:p>
    <w:p w14:paraId="4B411C57" w14:textId="77777777" w:rsidR="001F2E54" w:rsidRPr="00605899" w:rsidRDefault="001F2E54" w:rsidP="001F2E54">
      <w:pPr>
        <w:rPr>
          <w:rStyle w:val="Zdraznnjemn"/>
        </w:rPr>
      </w:pPr>
      <w:r w:rsidRPr="00605899">
        <w:rPr>
          <w:rStyle w:val="Zdraznnjemn"/>
        </w:rPr>
        <w:t>Označte míru souhlasu s uvedenými výroky.</w:t>
      </w:r>
    </w:p>
    <w:tbl>
      <w:tblPr>
        <w:tblW w:w="5000" w:type="pct"/>
        <w:tblBorders>
          <w:top w:val="single" w:sz="4" w:space="0" w:color="45556A" w:themeColor="text2"/>
          <w:bottom w:val="single" w:sz="12" w:space="0" w:color="45556A" w:themeColor="text2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5244"/>
        <w:gridCol w:w="1043"/>
        <w:gridCol w:w="1043"/>
        <w:gridCol w:w="1043"/>
        <w:gridCol w:w="1039"/>
      </w:tblGrid>
      <w:tr w:rsidR="00130820" w:rsidRPr="00130820" w14:paraId="7A987FA9" w14:textId="77777777" w:rsidTr="006343C9">
        <w:tc>
          <w:tcPr>
            <w:tcW w:w="2786" w:type="pct"/>
            <w:shd w:val="clear" w:color="auto" w:fill="1EB3AC" w:themeFill="accent2"/>
            <w:vAlign w:val="center"/>
          </w:tcPr>
          <w:p w14:paraId="1BE90901" w14:textId="77777777" w:rsidR="001F2E54" w:rsidRPr="00130820" w:rsidRDefault="001F2E54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0073CF" w:themeFill="accent1"/>
            <w:vAlign w:val="center"/>
          </w:tcPr>
          <w:p w14:paraId="560B2535" w14:textId="1E532464" w:rsidR="001F2E54" w:rsidRPr="00130820" w:rsidRDefault="001F2E54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30820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ano</w:t>
            </w:r>
          </w:p>
        </w:tc>
        <w:tc>
          <w:tcPr>
            <w:tcW w:w="554" w:type="pct"/>
            <w:shd w:val="clear" w:color="auto" w:fill="9DC8ED" w:themeFill="accent4"/>
            <w:vAlign w:val="center"/>
          </w:tcPr>
          <w:p w14:paraId="049F44CA" w14:textId="0821EC23" w:rsidR="001F2E54" w:rsidRPr="00130820" w:rsidRDefault="001F2E54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30820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130820" w:rsidRPr="00130820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130820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ano</w:t>
            </w:r>
          </w:p>
        </w:tc>
        <w:tc>
          <w:tcPr>
            <w:tcW w:w="554" w:type="pct"/>
            <w:shd w:val="clear" w:color="auto" w:fill="8596B0" w:themeFill="accent3"/>
            <w:vAlign w:val="center"/>
          </w:tcPr>
          <w:p w14:paraId="6D1EA763" w14:textId="6B6E2751" w:rsidR="001F2E54" w:rsidRPr="00130820" w:rsidRDefault="001F2E54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30820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130820" w:rsidRPr="00130820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130820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ne</w:t>
            </w:r>
          </w:p>
        </w:tc>
        <w:tc>
          <w:tcPr>
            <w:tcW w:w="554" w:type="pct"/>
            <w:shd w:val="clear" w:color="auto" w:fill="5B6E8C" w:themeFill="accent3" w:themeFillShade="BF"/>
            <w:vAlign w:val="center"/>
          </w:tcPr>
          <w:p w14:paraId="4C086F09" w14:textId="57642DB8" w:rsidR="001F2E54" w:rsidRPr="00130820" w:rsidRDefault="001F2E54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30820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ne</w:t>
            </w:r>
          </w:p>
        </w:tc>
      </w:tr>
      <w:tr w:rsidR="00FA44C2" w:rsidRPr="00A042A2" w14:paraId="354253B3" w14:textId="77777777" w:rsidTr="00130820">
        <w:tc>
          <w:tcPr>
            <w:tcW w:w="2786" w:type="pct"/>
            <w:vAlign w:val="center"/>
          </w:tcPr>
          <w:p w14:paraId="47667CF7" w14:textId="7DCDAB43" w:rsidR="00FA44C2" w:rsidRPr="00A042A2" w:rsidRDefault="00FA44C2" w:rsidP="00130820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A042A2">
              <w:rPr>
                <w:rFonts w:cstheme="minorHAnsi"/>
                <w:sz w:val="20"/>
                <w:szCs w:val="20"/>
              </w:rPr>
              <w:t>Naši žáci chodí do naší školy rádi a my děláme maximum pro to, aby tomu tak bylo.</w:t>
            </w:r>
          </w:p>
        </w:tc>
        <w:tc>
          <w:tcPr>
            <w:tcW w:w="554" w:type="pct"/>
            <w:vAlign w:val="center"/>
          </w:tcPr>
          <w:p w14:paraId="41D4F243" w14:textId="77777777" w:rsidR="00FA44C2" w:rsidRPr="00A042A2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215EC8B6" w14:textId="77777777" w:rsidR="00FA44C2" w:rsidRPr="00A042A2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4C46B5D3" w14:textId="77777777" w:rsidR="00FA44C2" w:rsidRPr="00A042A2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4FBA32F9" w14:textId="77777777" w:rsidR="00FA44C2" w:rsidRPr="00A042A2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44C2" w:rsidRPr="00A042A2" w14:paraId="46A1026F" w14:textId="77777777" w:rsidTr="00130820">
        <w:tc>
          <w:tcPr>
            <w:tcW w:w="2786" w:type="pct"/>
            <w:vAlign w:val="center"/>
          </w:tcPr>
          <w:p w14:paraId="4C91BA51" w14:textId="50381E31" w:rsidR="00FA44C2" w:rsidRPr="00A042A2" w:rsidRDefault="00FA44C2" w:rsidP="00130820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A042A2">
              <w:rPr>
                <w:rFonts w:cstheme="minorHAnsi"/>
                <w:sz w:val="20"/>
                <w:szCs w:val="20"/>
              </w:rPr>
              <w:t>Zavedli jsme kulturu vysokých očekávání, v</w:t>
            </w:r>
            <w:r w:rsidR="001C6BDB" w:rsidRPr="00A042A2">
              <w:rPr>
                <w:rFonts w:cstheme="minorHAnsi"/>
                <w:sz w:val="20"/>
                <w:szCs w:val="20"/>
              </w:rPr>
              <w:t>ě</w:t>
            </w:r>
            <w:r w:rsidRPr="00A042A2">
              <w:rPr>
                <w:rFonts w:cstheme="minorHAnsi"/>
                <w:sz w:val="20"/>
                <w:szCs w:val="20"/>
              </w:rPr>
              <w:t>říme tomu, že naši žáci mohou a chtějí dosahovat dobrých vzdělávacích výsledků.</w:t>
            </w:r>
          </w:p>
        </w:tc>
        <w:tc>
          <w:tcPr>
            <w:tcW w:w="554" w:type="pct"/>
            <w:vAlign w:val="center"/>
          </w:tcPr>
          <w:p w14:paraId="0DA5896C" w14:textId="77777777" w:rsidR="00FA44C2" w:rsidRPr="00A042A2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2295BF77" w14:textId="77777777" w:rsidR="00FA44C2" w:rsidRPr="00A042A2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65DEF9CA" w14:textId="77777777" w:rsidR="00FA44C2" w:rsidRPr="00A042A2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3621B81D" w14:textId="77777777" w:rsidR="00FA44C2" w:rsidRPr="00A042A2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44C2" w:rsidRPr="00A042A2" w14:paraId="57437B3F" w14:textId="77777777" w:rsidTr="00130820">
        <w:tc>
          <w:tcPr>
            <w:tcW w:w="2786" w:type="pct"/>
            <w:vAlign w:val="center"/>
          </w:tcPr>
          <w:p w14:paraId="29E72442" w14:textId="3A873ED6" w:rsidR="00FA44C2" w:rsidRPr="00A042A2" w:rsidRDefault="00FA44C2" w:rsidP="00130820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A042A2">
              <w:rPr>
                <w:rFonts w:cstheme="minorHAnsi"/>
                <w:sz w:val="20"/>
                <w:szCs w:val="20"/>
              </w:rPr>
              <w:t>O naši školu pečujeme jako o učící se společenství a</w:t>
            </w:r>
            <w:r w:rsidR="00130820">
              <w:rPr>
                <w:rFonts w:cstheme="minorHAnsi"/>
                <w:sz w:val="20"/>
                <w:szCs w:val="20"/>
              </w:rPr>
              <w:t> </w:t>
            </w:r>
            <w:r w:rsidRPr="00A042A2">
              <w:rPr>
                <w:rFonts w:cstheme="minorHAnsi"/>
                <w:sz w:val="20"/>
                <w:szCs w:val="20"/>
              </w:rPr>
              <w:t>oceňujeme jedinečný přínos každého žáka i učitele.</w:t>
            </w:r>
          </w:p>
        </w:tc>
        <w:tc>
          <w:tcPr>
            <w:tcW w:w="554" w:type="pct"/>
            <w:vAlign w:val="center"/>
          </w:tcPr>
          <w:p w14:paraId="2366B9D7" w14:textId="77777777" w:rsidR="00FA44C2" w:rsidRPr="00A042A2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36F439FC" w14:textId="77777777" w:rsidR="00FA44C2" w:rsidRPr="00A042A2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526139F5" w14:textId="77777777" w:rsidR="00FA44C2" w:rsidRPr="00A042A2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76F95BCB" w14:textId="77777777" w:rsidR="00FA44C2" w:rsidRPr="00A042A2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44C2" w:rsidRPr="00A042A2" w14:paraId="3E47BD80" w14:textId="77777777" w:rsidTr="00130820">
        <w:tc>
          <w:tcPr>
            <w:tcW w:w="2786" w:type="pct"/>
            <w:vAlign w:val="center"/>
          </w:tcPr>
          <w:p w14:paraId="52DC0D82" w14:textId="37466DFD" w:rsidR="00FA44C2" w:rsidRPr="00A042A2" w:rsidRDefault="00130820" w:rsidP="00130820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Docházka do naší</w:t>
            </w:r>
            <w:r w:rsidR="00FA44C2" w:rsidRPr="00A042A2">
              <w:rPr>
                <w:rFonts w:cstheme="minorHAnsi"/>
                <w:sz w:val="20"/>
                <w:szCs w:val="20"/>
              </w:rPr>
              <w:t xml:space="preserve"> školy je pro žáky dlouhodobou zkušeností s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="00FA44C2" w:rsidRPr="00A042A2">
              <w:rPr>
                <w:rFonts w:cstheme="minorHAnsi"/>
                <w:sz w:val="20"/>
                <w:szCs w:val="20"/>
              </w:rPr>
              <w:t>demokratickou institucí respektující občanské hodnoty.</w:t>
            </w:r>
          </w:p>
        </w:tc>
        <w:tc>
          <w:tcPr>
            <w:tcW w:w="554" w:type="pct"/>
            <w:vAlign w:val="center"/>
          </w:tcPr>
          <w:p w14:paraId="5EFF0419" w14:textId="77777777" w:rsidR="00FA44C2" w:rsidRPr="00A042A2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784D250B" w14:textId="77777777" w:rsidR="00FA44C2" w:rsidRPr="00A042A2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429321C3" w14:textId="77777777" w:rsidR="00FA44C2" w:rsidRPr="00A042A2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21831EF7" w14:textId="77777777" w:rsidR="00FA44C2" w:rsidRPr="00A042A2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12F600E" w14:textId="5F6A35E5" w:rsidR="002421D4" w:rsidRPr="00605899" w:rsidRDefault="001F2E54" w:rsidP="00605899">
      <w:pPr>
        <w:rPr>
          <w:b/>
        </w:rPr>
      </w:pPr>
      <w:r w:rsidRPr="00605899">
        <w:rPr>
          <w:b/>
        </w:rPr>
        <w:t xml:space="preserve">5.4 </w:t>
      </w:r>
      <w:r w:rsidR="002421D4" w:rsidRPr="00605899">
        <w:rPr>
          <w:b/>
        </w:rPr>
        <w:t>Škola sleduje a vyhodnocuje úspěšnost žáků v průběhu, při ukončování vzdělávání a v dalším vzdělávání či profesní dráze a aktivně s výsledky pracuje v zájmu zkvalitnění vzdělávání.</w:t>
      </w:r>
    </w:p>
    <w:p w14:paraId="1C8EBD08" w14:textId="77777777" w:rsidR="001F2E54" w:rsidRPr="00605899" w:rsidRDefault="001F2E54" w:rsidP="001F2E54">
      <w:pPr>
        <w:rPr>
          <w:rStyle w:val="Zdraznnjemn"/>
        </w:rPr>
      </w:pPr>
      <w:r w:rsidRPr="00605899">
        <w:rPr>
          <w:rStyle w:val="Zdraznnjemn"/>
        </w:rPr>
        <w:t>Označte míru souhlasu s uvedenými výroky.</w:t>
      </w:r>
    </w:p>
    <w:tbl>
      <w:tblPr>
        <w:tblW w:w="5000" w:type="pct"/>
        <w:tblBorders>
          <w:top w:val="single" w:sz="4" w:space="0" w:color="45556A" w:themeColor="text2"/>
          <w:bottom w:val="single" w:sz="12" w:space="0" w:color="45556A" w:themeColor="text2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5244"/>
        <w:gridCol w:w="1041"/>
        <w:gridCol w:w="1043"/>
        <w:gridCol w:w="1043"/>
        <w:gridCol w:w="1041"/>
      </w:tblGrid>
      <w:tr w:rsidR="00130820" w:rsidRPr="00130820" w14:paraId="7181D074" w14:textId="77777777" w:rsidTr="006343C9">
        <w:trPr>
          <w:trHeight w:val="283"/>
        </w:trPr>
        <w:tc>
          <w:tcPr>
            <w:tcW w:w="2786" w:type="pct"/>
            <w:shd w:val="clear" w:color="auto" w:fill="1EB3AC" w:themeFill="accent2"/>
            <w:vAlign w:val="center"/>
          </w:tcPr>
          <w:p w14:paraId="2AF69202" w14:textId="77777777" w:rsidR="001F2E54" w:rsidRPr="00130820" w:rsidRDefault="001F2E54" w:rsidP="00130820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0073CF" w:themeFill="accent1"/>
            <w:vAlign w:val="center"/>
          </w:tcPr>
          <w:p w14:paraId="504C0FBF" w14:textId="7ED1CF46" w:rsidR="001F2E54" w:rsidRPr="00130820" w:rsidRDefault="001F2E54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30820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ano</w:t>
            </w:r>
          </w:p>
        </w:tc>
        <w:tc>
          <w:tcPr>
            <w:tcW w:w="554" w:type="pct"/>
            <w:shd w:val="clear" w:color="auto" w:fill="9DC8ED" w:themeFill="accent4"/>
            <w:vAlign w:val="center"/>
          </w:tcPr>
          <w:p w14:paraId="1104F4FF" w14:textId="416107F5" w:rsidR="001F2E54" w:rsidRPr="00130820" w:rsidRDefault="001F2E54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30820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130820" w:rsidRPr="00130820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  <w:t>a</w:t>
            </w:r>
            <w:r w:rsidRPr="00130820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554" w:type="pct"/>
            <w:shd w:val="clear" w:color="auto" w:fill="8596B0" w:themeFill="accent3"/>
            <w:vAlign w:val="center"/>
          </w:tcPr>
          <w:p w14:paraId="06378F9D" w14:textId="1CED4FB2" w:rsidR="001F2E54" w:rsidRPr="00130820" w:rsidRDefault="001F2E54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30820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130820" w:rsidRPr="00130820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130820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ne</w:t>
            </w:r>
          </w:p>
        </w:tc>
        <w:tc>
          <w:tcPr>
            <w:tcW w:w="554" w:type="pct"/>
            <w:shd w:val="clear" w:color="auto" w:fill="5B6E8C" w:themeFill="accent3" w:themeFillShade="BF"/>
            <w:vAlign w:val="center"/>
          </w:tcPr>
          <w:p w14:paraId="1C8D3D9F" w14:textId="0697B3A4" w:rsidR="001F2E54" w:rsidRPr="00130820" w:rsidRDefault="001F2E54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30820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ne</w:t>
            </w:r>
          </w:p>
        </w:tc>
      </w:tr>
      <w:tr w:rsidR="00FA44C2" w:rsidRPr="00130820" w14:paraId="093A909F" w14:textId="77777777" w:rsidTr="00130820">
        <w:trPr>
          <w:trHeight w:val="283"/>
        </w:trPr>
        <w:tc>
          <w:tcPr>
            <w:tcW w:w="2786" w:type="pct"/>
            <w:vAlign w:val="center"/>
          </w:tcPr>
          <w:p w14:paraId="1C26EE39" w14:textId="7FBD544A" w:rsidR="00FA44C2" w:rsidRPr="00130820" w:rsidRDefault="00FA44C2" w:rsidP="00130820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130820">
              <w:rPr>
                <w:rFonts w:cstheme="minorHAnsi"/>
                <w:sz w:val="20"/>
                <w:szCs w:val="20"/>
              </w:rPr>
              <w:t>Průběžné i výroční výsledky vzdělávání žáků vnímáme jako užitečná data, která analyzujeme a využíváme při zlepšování výuky a vzdělávacích výsledků žáků.</w:t>
            </w:r>
          </w:p>
        </w:tc>
        <w:tc>
          <w:tcPr>
            <w:tcW w:w="553" w:type="pct"/>
            <w:vAlign w:val="center"/>
          </w:tcPr>
          <w:p w14:paraId="1C8DD2C2" w14:textId="77777777" w:rsidR="00FA44C2" w:rsidRPr="00130820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07DB0BFC" w14:textId="77777777" w:rsidR="00FA44C2" w:rsidRPr="00130820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79677C2A" w14:textId="77777777" w:rsidR="00FA44C2" w:rsidRPr="00130820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12134B40" w14:textId="77777777" w:rsidR="00FA44C2" w:rsidRPr="00130820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44C2" w:rsidRPr="00130820" w14:paraId="2388A99F" w14:textId="77777777" w:rsidTr="00130820">
        <w:trPr>
          <w:trHeight w:val="283"/>
        </w:trPr>
        <w:tc>
          <w:tcPr>
            <w:tcW w:w="2786" w:type="pct"/>
            <w:vAlign w:val="center"/>
          </w:tcPr>
          <w:p w14:paraId="26CAEA59" w14:textId="22CFA113" w:rsidR="00FA44C2" w:rsidRPr="00130820" w:rsidRDefault="00FA44C2" w:rsidP="00130820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130820">
              <w:rPr>
                <w:rFonts w:cstheme="minorHAnsi"/>
                <w:sz w:val="20"/>
                <w:szCs w:val="20"/>
              </w:rPr>
              <w:t>Pravidelně sledujeme a analyzujeme změny ve vzdělávacích výsledcích našich žáků a reagujeme na ně úpravami obsahu vzdělávání, organizace a metod naší práce.</w:t>
            </w:r>
          </w:p>
        </w:tc>
        <w:tc>
          <w:tcPr>
            <w:tcW w:w="553" w:type="pct"/>
            <w:vAlign w:val="center"/>
          </w:tcPr>
          <w:p w14:paraId="518D0FDA" w14:textId="77777777" w:rsidR="00FA44C2" w:rsidRPr="00130820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2BA60EE4" w14:textId="77777777" w:rsidR="00FA44C2" w:rsidRPr="00130820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1C95FB80" w14:textId="77777777" w:rsidR="00FA44C2" w:rsidRPr="00130820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40DE1998" w14:textId="77777777" w:rsidR="00FA44C2" w:rsidRPr="00130820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44C2" w:rsidRPr="00130820" w14:paraId="727245F0" w14:textId="77777777" w:rsidTr="00130820">
        <w:trPr>
          <w:trHeight w:val="283"/>
        </w:trPr>
        <w:tc>
          <w:tcPr>
            <w:tcW w:w="2786" w:type="pct"/>
            <w:vAlign w:val="center"/>
          </w:tcPr>
          <w:p w14:paraId="4CE00497" w14:textId="1CDC3C84" w:rsidR="00FA44C2" w:rsidRPr="00130820" w:rsidRDefault="00FA44C2" w:rsidP="00130820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130820">
              <w:rPr>
                <w:rFonts w:cstheme="minorHAnsi"/>
                <w:sz w:val="20"/>
                <w:szCs w:val="20"/>
              </w:rPr>
              <w:t>Využíváme možnost porovnat výsledky vzdělávání našich žáků s jinými podobnými školami.</w:t>
            </w:r>
          </w:p>
        </w:tc>
        <w:tc>
          <w:tcPr>
            <w:tcW w:w="553" w:type="pct"/>
            <w:vAlign w:val="center"/>
          </w:tcPr>
          <w:p w14:paraId="491CE7CD" w14:textId="77777777" w:rsidR="00FA44C2" w:rsidRPr="00130820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74F5803B" w14:textId="77777777" w:rsidR="00FA44C2" w:rsidRPr="00130820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094552B2" w14:textId="77777777" w:rsidR="00FA44C2" w:rsidRPr="00130820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4382227F" w14:textId="77777777" w:rsidR="00FA44C2" w:rsidRPr="00130820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44C2" w:rsidRPr="00130820" w14:paraId="5F8D835A" w14:textId="77777777" w:rsidTr="00130820">
        <w:trPr>
          <w:trHeight w:val="283"/>
        </w:trPr>
        <w:tc>
          <w:tcPr>
            <w:tcW w:w="2786" w:type="pct"/>
            <w:vAlign w:val="center"/>
          </w:tcPr>
          <w:p w14:paraId="24F2064B" w14:textId="1951CB12" w:rsidR="00FA44C2" w:rsidRPr="00130820" w:rsidRDefault="00FA44C2" w:rsidP="00130820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130820">
              <w:rPr>
                <w:rFonts w:cstheme="minorHAnsi"/>
                <w:sz w:val="20"/>
                <w:szCs w:val="20"/>
              </w:rPr>
              <w:t>Udržujeme kontakt s bývalými žáky a pracujeme s</w:t>
            </w:r>
            <w:r w:rsidR="00130820">
              <w:rPr>
                <w:rFonts w:cstheme="minorHAnsi"/>
                <w:sz w:val="20"/>
                <w:szCs w:val="20"/>
              </w:rPr>
              <w:t> </w:t>
            </w:r>
            <w:r w:rsidRPr="00130820">
              <w:rPr>
                <w:rFonts w:cstheme="minorHAnsi"/>
                <w:sz w:val="20"/>
                <w:szCs w:val="20"/>
              </w:rPr>
              <w:t>informacemi o jejich úspěšnosti v dalším vzdělávání a</w:t>
            </w:r>
            <w:r w:rsidR="00130820">
              <w:rPr>
                <w:rFonts w:cstheme="minorHAnsi"/>
                <w:sz w:val="20"/>
                <w:szCs w:val="20"/>
              </w:rPr>
              <w:t> </w:t>
            </w:r>
            <w:r w:rsidRPr="00130820">
              <w:rPr>
                <w:rFonts w:cstheme="minorHAnsi"/>
                <w:sz w:val="20"/>
                <w:szCs w:val="20"/>
              </w:rPr>
              <w:t>životě.</w:t>
            </w:r>
          </w:p>
        </w:tc>
        <w:tc>
          <w:tcPr>
            <w:tcW w:w="553" w:type="pct"/>
            <w:vAlign w:val="center"/>
          </w:tcPr>
          <w:p w14:paraId="73E839B1" w14:textId="77777777" w:rsidR="00FA44C2" w:rsidRPr="00130820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2EFA4253" w14:textId="77777777" w:rsidR="00FA44C2" w:rsidRPr="00130820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51CF29EA" w14:textId="77777777" w:rsidR="00FA44C2" w:rsidRPr="00130820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1387E5F4" w14:textId="77777777" w:rsidR="00FA44C2" w:rsidRPr="00130820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F170B8" w14:textId="4D67E6D2" w:rsidR="00FA44C2" w:rsidRPr="00605899" w:rsidRDefault="00FA44C2" w:rsidP="00605899">
      <w:pPr>
        <w:pStyle w:val="Podnadpis"/>
        <w:rPr>
          <w:rStyle w:val="SupportingText"/>
          <w:rFonts w:ascii="Times New Roman tučné" w:hAnsi="Times New Roman tučné"/>
          <w:sz w:val="22"/>
        </w:rPr>
      </w:pPr>
      <w:r w:rsidRPr="00605899">
        <w:rPr>
          <w:rStyle w:val="SupportingText"/>
          <w:rFonts w:ascii="Times New Roman tučné" w:hAnsi="Times New Roman tučné"/>
          <w:sz w:val="22"/>
        </w:rPr>
        <w:lastRenderedPageBreak/>
        <w:t>Podpora žáků při vzdělávání (rovné příležitosti)</w:t>
      </w:r>
    </w:p>
    <w:p w14:paraId="13C396C4" w14:textId="3FCAE2C7" w:rsidR="002421D4" w:rsidRPr="00605899" w:rsidRDefault="001F2E54" w:rsidP="00130820">
      <w:pPr>
        <w:keepNext/>
        <w:keepLines/>
        <w:rPr>
          <w:b/>
        </w:rPr>
      </w:pPr>
      <w:r w:rsidRPr="00605899">
        <w:rPr>
          <w:b/>
        </w:rPr>
        <w:t xml:space="preserve">6.1 </w:t>
      </w:r>
      <w:r w:rsidR="002421D4" w:rsidRPr="00605899">
        <w:rPr>
          <w:b/>
        </w:rPr>
        <w:t>Škola vytváří každému žákovi a jeho rodině rovné příležitosti ke vzdělávání bez ohledu na jeho pohlaví, věk, etnickou příslušnost, kulturu, rodný jazyk, náboženství, rodinné zázemí, ekonomický status nebo speciální vzdělávací potřeby.</w:t>
      </w:r>
    </w:p>
    <w:p w14:paraId="19CD7BB7" w14:textId="77777777" w:rsidR="001F2E54" w:rsidRPr="00605899" w:rsidRDefault="001F2E54" w:rsidP="00130820">
      <w:pPr>
        <w:keepNext/>
        <w:keepLines/>
        <w:rPr>
          <w:rStyle w:val="Zdraznnjemn"/>
        </w:rPr>
      </w:pPr>
      <w:r w:rsidRPr="00605899">
        <w:rPr>
          <w:rStyle w:val="Zdraznnjemn"/>
        </w:rPr>
        <w:t>Označte míru souhlasu s uvedenými výroky.</w:t>
      </w:r>
    </w:p>
    <w:tbl>
      <w:tblPr>
        <w:tblW w:w="5000" w:type="pct"/>
        <w:tblBorders>
          <w:top w:val="single" w:sz="4" w:space="0" w:color="45556A" w:themeColor="text2"/>
          <w:bottom w:val="single" w:sz="12" w:space="0" w:color="45556A" w:themeColor="text2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5246"/>
        <w:gridCol w:w="1041"/>
        <w:gridCol w:w="1043"/>
        <w:gridCol w:w="1041"/>
        <w:gridCol w:w="1041"/>
      </w:tblGrid>
      <w:tr w:rsidR="00130820" w:rsidRPr="00130820" w14:paraId="7DA616A6" w14:textId="77777777" w:rsidTr="006343C9">
        <w:trPr>
          <w:trHeight w:val="283"/>
        </w:trPr>
        <w:tc>
          <w:tcPr>
            <w:tcW w:w="2787" w:type="pct"/>
            <w:shd w:val="clear" w:color="auto" w:fill="1EB3AC" w:themeFill="accent2"/>
            <w:vAlign w:val="center"/>
          </w:tcPr>
          <w:p w14:paraId="7B0FD64C" w14:textId="77777777" w:rsidR="001F2E54" w:rsidRPr="00130820" w:rsidRDefault="001F2E54" w:rsidP="00130820">
            <w:pPr>
              <w:keepNext/>
              <w:keepLines/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0073CF" w:themeFill="accent1"/>
            <w:vAlign w:val="center"/>
          </w:tcPr>
          <w:p w14:paraId="299D1201" w14:textId="7E8CAE61" w:rsidR="001F2E54" w:rsidRPr="00130820" w:rsidRDefault="001F2E54" w:rsidP="00130820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30820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ano</w:t>
            </w:r>
          </w:p>
        </w:tc>
        <w:tc>
          <w:tcPr>
            <w:tcW w:w="554" w:type="pct"/>
            <w:shd w:val="clear" w:color="auto" w:fill="9DC8ED" w:themeFill="accent4"/>
            <w:vAlign w:val="center"/>
          </w:tcPr>
          <w:p w14:paraId="09C87587" w14:textId="4872EB1F" w:rsidR="001F2E54" w:rsidRPr="00130820" w:rsidRDefault="001F2E54" w:rsidP="00130820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30820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130820" w:rsidRPr="00130820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130820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ano</w:t>
            </w:r>
          </w:p>
        </w:tc>
        <w:tc>
          <w:tcPr>
            <w:tcW w:w="553" w:type="pct"/>
            <w:shd w:val="clear" w:color="auto" w:fill="8596B0" w:themeFill="accent3"/>
            <w:vAlign w:val="center"/>
          </w:tcPr>
          <w:p w14:paraId="6A516241" w14:textId="59B0CB8C" w:rsidR="001F2E54" w:rsidRPr="00130820" w:rsidRDefault="001F2E54" w:rsidP="00130820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30820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130820" w:rsidRPr="00130820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130820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ne</w:t>
            </w:r>
          </w:p>
        </w:tc>
        <w:tc>
          <w:tcPr>
            <w:tcW w:w="554" w:type="pct"/>
            <w:shd w:val="clear" w:color="auto" w:fill="5B6E8C" w:themeFill="accent3" w:themeFillShade="BF"/>
            <w:vAlign w:val="center"/>
          </w:tcPr>
          <w:p w14:paraId="4F3349E1" w14:textId="531A2FB0" w:rsidR="001F2E54" w:rsidRPr="00130820" w:rsidRDefault="001F2E54" w:rsidP="00130820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30820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ne</w:t>
            </w:r>
          </w:p>
        </w:tc>
      </w:tr>
      <w:tr w:rsidR="00FA44C2" w:rsidRPr="00130820" w14:paraId="0FFD143A" w14:textId="77777777" w:rsidTr="00130820">
        <w:trPr>
          <w:trHeight w:val="283"/>
        </w:trPr>
        <w:tc>
          <w:tcPr>
            <w:tcW w:w="2787" w:type="pct"/>
            <w:vAlign w:val="center"/>
          </w:tcPr>
          <w:p w14:paraId="67BFDD4E" w14:textId="550F6255" w:rsidR="00FA44C2" w:rsidRPr="00130820" w:rsidRDefault="00FA44C2" w:rsidP="00130820">
            <w:pPr>
              <w:keepNext/>
              <w:keepLines/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130820">
              <w:rPr>
                <w:rFonts w:cstheme="minorHAnsi"/>
                <w:sz w:val="20"/>
                <w:szCs w:val="20"/>
              </w:rPr>
              <w:t>Pravidla i klima naší školy zaručují každému žákovi rovné zacházení.</w:t>
            </w:r>
          </w:p>
        </w:tc>
        <w:tc>
          <w:tcPr>
            <w:tcW w:w="553" w:type="pct"/>
            <w:vAlign w:val="center"/>
          </w:tcPr>
          <w:p w14:paraId="4699F50B" w14:textId="77777777" w:rsidR="00FA44C2" w:rsidRPr="00130820" w:rsidRDefault="00FA44C2" w:rsidP="00130820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1B5A7C91" w14:textId="77777777" w:rsidR="00FA44C2" w:rsidRPr="00130820" w:rsidRDefault="00FA44C2" w:rsidP="00130820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79698AC8" w14:textId="77777777" w:rsidR="00FA44C2" w:rsidRPr="00130820" w:rsidRDefault="00FA44C2" w:rsidP="00130820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60FE1F21" w14:textId="77777777" w:rsidR="00FA44C2" w:rsidRPr="00130820" w:rsidRDefault="00FA44C2" w:rsidP="00130820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44C2" w:rsidRPr="00130820" w14:paraId="0B25600A" w14:textId="77777777" w:rsidTr="00130820">
        <w:trPr>
          <w:trHeight w:val="283"/>
        </w:trPr>
        <w:tc>
          <w:tcPr>
            <w:tcW w:w="2787" w:type="pct"/>
            <w:vAlign w:val="center"/>
          </w:tcPr>
          <w:p w14:paraId="7AFDA35F" w14:textId="02B13E36" w:rsidR="00FA44C2" w:rsidRPr="00130820" w:rsidRDefault="00FA44C2" w:rsidP="00130820">
            <w:pPr>
              <w:keepNext/>
              <w:keepLines/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130820">
              <w:rPr>
                <w:rFonts w:cstheme="minorHAnsi"/>
                <w:sz w:val="20"/>
                <w:szCs w:val="20"/>
              </w:rPr>
              <w:t>Diskriminaci z jakéhokoliv důvodu a šikanu jakéhokoliv druhu netolerujeme.</w:t>
            </w:r>
          </w:p>
        </w:tc>
        <w:tc>
          <w:tcPr>
            <w:tcW w:w="553" w:type="pct"/>
            <w:vAlign w:val="center"/>
          </w:tcPr>
          <w:p w14:paraId="6F717D74" w14:textId="77777777" w:rsidR="00FA44C2" w:rsidRPr="00130820" w:rsidRDefault="00FA44C2" w:rsidP="00130820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6FE6B46A" w14:textId="77777777" w:rsidR="00FA44C2" w:rsidRPr="00130820" w:rsidRDefault="00FA44C2" w:rsidP="00130820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00A4284B" w14:textId="77777777" w:rsidR="00FA44C2" w:rsidRPr="00130820" w:rsidRDefault="00FA44C2" w:rsidP="00130820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34AA7A5F" w14:textId="77777777" w:rsidR="00FA44C2" w:rsidRPr="00130820" w:rsidRDefault="00FA44C2" w:rsidP="00130820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44C2" w:rsidRPr="00130820" w14:paraId="24C99E4A" w14:textId="77777777" w:rsidTr="00130820">
        <w:trPr>
          <w:trHeight w:val="283"/>
        </w:trPr>
        <w:tc>
          <w:tcPr>
            <w:tcW w:w="2787" w:type="pct"/>
            <w:vAlign w:val="center"/>
          </w:tcPr>
          <w:p w14:paraId="33E2103A" w14:textId="3FE3EC16" w:rsidR="00FA44C2" w:rsidRPr="00130820" w:rsidRDefault="00FA44C2" w:rsidP="00130820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130820">
              <w:rPr>
                <w:rFonts w:cstheme="minorHAnsi"/>
                <w:sz w:val="20"/>
                <w:szCs w:val="20"/>
              </w:rPr>
              <w:t>S rodiči žáků spolupracujeme a společně hledáme způsoby překonávání obtíží žáků při vzdělávání.</w:t>
            </w:r>
          </w:p>
        </w:tc>
        <w:tc>
          <w:tcPr>
            <w:tcW w:w="553" w:type="pct"/>
            <w:vAlign w:val="center"/>
          </w:tcPr>
          <w:p w14:paraId="02953FD4" w14:textId="77777777" w:rsidR="00FA44C2" w:rsidRPr="00130820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32BE4D12" w14:textId="77777777" w:rsidR="00FA44C2" w:rsidRPr="00130820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499F6B58" w14:textId="77777777" w:rsidR="00FA44C2" w:rsidRPr="00130820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03E5DFDC" w14:textId="77777777" w:rsidR="00FA44C2" w:rsidRPr="00130820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44C2" w:rsidRPr="00130820" w14:paraId="25C88F00" w14:textId="77777777" w:rsidTr="00130820">
        <w:trPr>
          <w:trHeight w:val="283"/>
        </w:trPr>
        <w:tc>
          <w:tcPr>
            <w:tcW w:w="2787" w:type="pct"/>
            <w:vAlign w:val="center"/>
          </w:tcPr>
          <w:p w14:paraId="65CA4C88" w14:textId="576DE8EC" w:rsidR="00FA44C2" w:rsidRPr="00130820" w:rsidRDefault="00FA44C2" w:rsidP="00130820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130820">
              <w:rPr>
                <w:rFonts w:cstheme="minorHAnsi"/>
                <w:sz w:val="20"/>
                <w:szCs w:val="20"/>
              </w:rPr>
              <w:t>Téma rovnosti lidí je častým tématem třídnických hodin a akcí školy.</w:t>
            </w:r>
          </w:p>
        </w:tc>
        <w:tc>
          <w:tcPr>
            <w:tcW w:w="553" w:type="pct"/>
            <w:vAlign w:val="center"/>
          </w:tcPr>
          <w:p w14:paraId="1CE6DA78" w14:textId="77777777" w:rsidR="00FA44C2" w:rsidRPr="00130820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5F57F7FF" w14:textId="77777777" w:rsidR="00FA44C2" w:rsidRPr="00130820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4CD1D9A3" w14:textId="77777777" w:rsidR="00FA44C2" w:rsidRPr="00130820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2997208D" w14:textId="77777777" w:rsidR="00FA44C2" w:rsidRPr="00130820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93B69FD" w14:textId="28811202" w:rsidR="002421D4" w:rsidRPr="00605899" w:rsidRDefault="001F2E54" w:rsidP="00605899">
      <w:pPr>
        <w:rPr>
          <w:b/>
        </w:rPr>
      </w:pPr>
      <w:r w:rsidRPr="00605899">
        <w:rPr>
          <w:b/>
        </w:rPr>
        <w:t xml:space="preserve">6.2 </w:t>
      </w:r>
      <w:r w:rsidR="002421D4" w:rsidRPr="00605899">
        <w:rPr>
          <w:b/>
        </w:rPr>
        <w:t>Škola poskytuje účinnou podporu všem žákům s potřebou podpůrných opatření.</w:t>
      </w:r>
    </w:p>
    <w:p w14:paraId="476E5244" w14:textId="77777777" w:rsidR="001F2E54" w:rsidRPr="00605899" w:rsidRDefault="001F2E54" w:rsidP="001F2E54">
      <w:pPr>
        <w:rPr>
          <w:rStyle w:val="Zdraznnjemn"/>
        </w:rPr>
      </w:pPr>
      <w:r w:rsidRPr="00605899">
        <w:rPr>
          <w:rStyle w:val="Zdraznnjemn"/>
        </w:rPr>
        <w:t>Označte míru souhlasu s uvedenými výroky.</w:t>
      </w:r>
    </w:p>
    <w:tbl>
      <w:tblPr>
        <w:tblW w:w="5000" w:type="pct"/>
        <w:tblBorders>
          <w:top w:val="single" w:sz="4" w:space="0" w:color="45556A" w:themeColor="text2"/>
          <w:bottom w:val="single" w:sz="12" w:space="0" w:color="45556A" w:themeColor="text2"/>
          <w:insideH w:val="single" w:sz="4" w:space="0" w:color="45556A" w:themeColor="text2"/>
          <w:insideV w:val="single" w:sz="4" w:space="0" w:color="45556A" w:themeColor="text2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041"/>
        <w:gridCol w:w="1042"/>
        <w:gridCol w:w="1042"/>
        <w:gridCol w:w="1042"/>
      </w:tblGrid>
      <w:tr w:rsidR="00130820" w:rsidRPr="00130820" w14:paraId="38E44327" w14:textId="77777777" w:rsidTr="006343C9">
        <w:trPr>
          <w:trHeight w:val="283"/>
        </w:trPr>
        <w:tc>
          <w:tcPr>
            <w:tcW w:w="5245" w:type="dxa"/>
            <w:shd w:val="clear" w:color="auto" w:fill="1EB3AC" w:themeFill="accent2"/>
            <w:vAlign w:val="center"/>
          </w:tcPr>
          <w:p w14:paraId="6E56E459" w14:textId="77777777" w:rsidR="001F2E54" w:rsidRPr="00130820" w:rsidRDefault="001F2E54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0073CF" w:themeFill="accent1"/>
            <w:vAlign w:val="center"/>
          </w:tcPr>
          <w:p w14:paraId="16832EE2" w14:textId="717F320D" w:rsidR="001F2E54" w:rsidRPr="00130820" w:rsidRDefault="001F2E54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30820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ano</w:t>
            </w:r>
          </w:p>
        </w:tc>
        <w:tc>
          <w:tcPr>
            <w:tcW w:w="1042" w:type="dxa"/>
            <w:shd w:val="clear" w:color="auto" w:fill="9DC8ED" w:themeFill="accent4"/>
            <w:vAlign w:val="center"/>
          </w:tcPr>
          <w:p w14:paraId="41AA5404" w14:textId="144C66D1" w:rsidR="001F2E54" w:rsidRPr="00130820" w:rsidRDefault="001F2E54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30820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130820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130820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ano</w:t>
            </w:r>
          </w:p>
        </w:tc>
        <w:tc>
          <w:tcPr>
            <w:tcW w:w="1042" w:type="dxa"/>
            <w:shd w:val="clear" w:color="auto" w:fill="8596B0" w:themeFill="accent3"/>
            <w:vAlign w:val="center"/>
          </w:tcPr>
          <w:p w14:paraId="3E65F4F8" w14:textId="30FC686B" w:rsidR="001F2E54" w:rsidRPr="00130820" w:rsidRDefault="001F2E54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30820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130820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130820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ne</w:t>
            </w:r>
          </w:p>
        </w:tc>
        <w:tc>
          <w:tcPr>
            <w:tcW w:w="1042" w:type="dxa"/>
            <w:shd w:val="clear" w:color="auto" w:fill="5B6E8C" w:themeFill="accent3" w:themeFillShade="BF"/>
            <w:vAlign w:val="center"/>
          </w:tcPr>
          <w:p w14:paraId="6873ADED" w14:textId="26CC62DA" w:rsidR="001F2E54" w:rsidRPr="00130820" w:rsidRDefault="001F2E54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30820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ne</w:t>
            </w:r>
          </w:p>
        </w:tc>
      </w:tr>
      <w:tr w:rsidR="00FA44C2" w:rsidRPr="00130820" w14:paraId="4FA5BEEF" w14:textId="77777777" w:rsidTr="00130820">
        <w:trPr>
          <w:trHeight w:val="283"/>
        </w:trPr>
        <w:tc>
          <w:tcPr>
            <w:tcW w:w="5245" w:type="dxa"/>
            <w:vAlign w:val="center"/>
          </w:tcPr>
          <w:p w14:paraId="27F0F1C8" w14:textId="33031CFD" w:rsidR="00FA44C2" w:rsidRPr="00130820" w:rsidRDefault="00FA44C2" w:rsidP="00130820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130820">
              <w:rPr>
                <w:rFonts w:cstheme="minorHAnsi"/>
                <w:sz w:val="20"/>
                <w:szCs w:val="20"/>
              </w:rPr>
              <w:t>Na</w:t>
            </w:r>
            <w:r w:rsidR="006A1692">
              <w:rPr>
                <w:rFonts w:cstheme="minorHAnsi"/>
                <w:sz w:val="20"/>
                <w:szCs w:val="20"/>
              </w:rPr>
              <w:t>še</w:t>
            </w:r>
            <w:r w:rsidRPr="00130820">
              <w:rPr>
                <w:rFonts w:cstheme="minorHAnsi"/>
                <w:sz w:val="20"/>
                <w:szCs w:val="20"/>
              </w:rPr>
              <w:t xml:space="preserve"> školní poradenské pracoviště </w:t>
            </w:r>
            <w:r w:rsidR="006A1692">
              <w:rPr>
                <w:rFonts w:cstheme="minorHAnsi"/>
                <w:sz w:val="20"/>
                <w:szCs w:val="20"/>
              </w:rPr>
              <w:t>je využíváno žáky, pedagogy i rodiči žáků</w:t>
            </w:r>
            <w:r w:rsidRPr="0013082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41" w:type="dxa"/>
            <w:vAlign w:val="center"/>
          </w:tcPr>
          <w:p w14:paraId="61784B7D" w14:textId="77777777" w:rsidR="00FA44C2" w:rsidRPr="00130820" w:rsidRDefault="00FA44C2" w:rsidP="00130820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5EF4DF56" w14:textId="77777777" w:rsidR="00FA44C2" w:rsidRPr="00130820" w:rsidRDefault="00FA44C2" w:rsidP="00130820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7328D9C7" w14:textId="77777777" w:rsidR="00FA44C2" w:rsidRPr="00130820" w:rsidRDefault="00FA44C2" w:rsidP="00130820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0137AAF2" w14:textId="77777777" w:rsidR="00FA44C2" w:rsidRPr="00130820" w:rsidRDefault="00FA44C2" w:rsidP="00130820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44C2" w:rsidRPr="00130820" w14:paraId="24B7A5E6" w14:textId="77777777" w:rsidTr="00130820">
        <w:trPr>
          <w:trHeight w:val="283"/>
        </w:trPr>
        <w:tc>
          <w:tcPr>
            <w:tcW w:w="5245" w:type="dxa"/>
            <w:vAlign w:val="center"/>
          </w:tcPr>
          <w:p w14:paraId="249AB96F" w14:textId="109AB142" w:rsidR="00FA44C2" w:rsidRPr="00130820" w:rsidRDefault="00FA44C2" w:rsidP="00130820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130820">
              <w:rPr>
                <w:rFonts w:cstheme="minorHAnsi"/>
                <w:sz w:val="20"/>
                <w:szCs w:val="20"/>
              </w:rPr>
              <w:t>Třídní učitelé ví, jak využívat náš systém podpory žáků se speciálními vzdělávacími potřebami a žáků nadaných a</w:t>
            </w:r>
            <w:r w:rsidR="00130820">
              <w:rPr>
                <w:rFonts w:cstheme="minorHAnsi"/>
                <w:sz w:val="20"/>
                <w:szCs w:val="20"/>
              </w:rPr>
              <w:t> </w:t>
            </w:r>
            <w:r w:rsidRPr="00130820">
              <w:rPr>
                <w:rFonts w:cstheme="minorHAnsi"/>
                <w:sz w:val="20"/>
                <w:szCs w:val="20"/>
              </w:rPr>
              <w:t>mimořádně nadaných,</w:t>
            </w:r>
          </w:p>
        </w:tc>
        <w:tc>
          <w:tcPr>
            <w:tcW w:w="1041" w:type="dxa"/>
            <w:vAlign w:val="center"/>
          </w:tcPr>
          <w:p w14:paraId="5EC897C3" w14:textId="77777777" w:rsidR="00FA44C2" w:rsidRPr="00130820" w:rsidRDefault="00FA44C2" w:rsidP="00130820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5072F5C5" w14:textId="77777777" w:rsidR="00FA44C2" w:rsidRPr="00130820" w:rsidRDefault="00FA44C2" w:rsidP="00130820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654B6FEA" w14:textId="77777777" w:rsidR="00FA44C2" w:rsidRPr="00130820" w:rsidRDefault="00FA44C2" w:rsidP="00130820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1A114CAF" w14:textId="77777777" w:rsidR="00FA44C2" w:rsidRPr="00130820" w:rsidRDefault="00FA44C2" w:rsidP="00130820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44C2" w:rsidRPr="00130820" w14:paraId="0B0FF5FC" w14:textId="77777777" w:rsidTr="00130820">
        <w:trPr>
          <w:trHeight w:val="283"/>
        </w:trPr>
        <w:tc>
          <w:tcPr>
            <w:tcW w:w="5245" w:type="dxa"/>
            <w:vAlign w:val="center"/>
          </w:tcPr>
          <w:p w14:paraId="3464379B" w14:textId="39B2B97D" w:rsidR="00FA44C2" w:rsidRPr="00130820" w:rsidRDefault="00FA44C2" w:rsidP="00130820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130820">
              <w:rPr>
                <w:rFonts w:cstheme="minorHAnsi"/>
                <w:sz w:val="20"/>
                <w:szCs w:val="20"/>
              </w:rPr>
              <w:t>Žáci, kteří to potřebují, mají plán pedagogické podpory nebo individuální vzdělávací plán.</w:t>
            </w:r>
          </w:p>
        </w:tc>
        <w:tc>
          <w:tcPr>
            <w:tcW w:w="1041" w:type="dxa"/>
            <w:vAlign w:val="center"/>
          </w:tcPr>
          <w:p w14:paraId="03B600FD" w14:textId="77777777" w:rsidR="00FA44C2" w:rsidRPr="00130820" w:rsidRDefault="00FA44C2" w:rsidP="00130820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7850AEEA" w14:textId="77777777" w:rsidR="00FA44C2" w:rsidRPr="00130820" w:rsidRDefault="00FA44C2" w:rsidP="00130820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4A535260" w14:textId="77777777" w:rsidR="00FA44C2" w:rsidRPr="00130820" w:rsidRDefault="00FA44C2" w:rsidP="00130820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798C0104" w14:textId="77777777" w:rsidR="00FA44C2" w:rsidRPr="00130820" w:rsidRDefault="00FA44C2" w:rsidP="00130820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44C2" w:rsidRPr="00130820" w14:paraId="01C2C33A" w14:textId="77777777" w:rsidTr="00130820">
        <w:trPr>
          <w:trHeight w:val="283"/>
        </w:trPr>
        <w:tc>
          <w:tcPr>
            <w:tcW w:w="5245" w:type="dxa"/>
            <w:vAlign w:val="center"/>
          </w:tcPr>
          <w:p w14:paraId="7E5C7E03" w14:textId="2281AAC7" w:rsidR="00FA44C2" w:rsidRPr="00130820" w:rsidRDefault="00FA44C2" w:rsidP="00130820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130820">
              <w:rPr>
                <w:rFonts w:cstheme="minorHAnsi"/>
                <w:sz w:val="20"/>
                <w:szCs w:val="20"/>
              </w:rPr>
              <w:t>Žáci</w:t>
            </w:r>
            <w:r w:rsidR="007913A8" w:rsidRPr="00130820">
              <w:rPr>
                <w:rFonts w:cstheme="minorHAnsi"/>
                <w:sz w:val="20"/>
                <w:szCs w:val="20"/>
              </w:rPr>
              <w:t>,</w:t>
            </w:r>
            <w:r w:rsidRPr="00130820">
              <w:rPr>
                <w:rFonts w:cstheme="minorHAnsi"/>
                <w:sz w:val="20"/>
                <w:szCs w:val="20"/>
              </w:rPr>
              <w:t xml:space="preserve"> kteří to potřebují, mají podpory asistenta pedagoga, speciálního pedagoga, školního psychologa.</w:t>
            </w:r>
          </w:p>
        </w:tc>
        <w:tc>
          <w:tcPr>
            <w:tcW w:w="1041" w:type="dxa"/>
            <w:vAlign w:val="center"/>
          </w:tcPr>
          <w:p w14:paraId="3D5B4582" w14:textId="77777777" w:rsidR="00FA44C2" w:rsidRPr="00130820" w:rsidRDefault="00FA44C2" w:rsidP="00130820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71864EFC" w14:textId="77777777" w:rsidR="00FA44C2" w:rsidRPr="00130820" w:rsidRDefault="00FA44C2" w:rsidP="00130820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489113AE" w14:textId="77777777" w:rsidR="00FA44C2" w:rsidRPr="00130820" w:rsidRDefault="00FA44C2" w:rsidP="00130820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00ACD70D" w14:textId="77777777" w:rsidR="00FA44C2" w:rsidRPr="00130820" w:rsidRDefault="00FA44C2" w:rsidP="00130820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8B3F162" w14:textId="19DD10DE" w:rsidR="002421D4" w:rsidRPr="00605899" w:rsidRDefault="001F2E54" w:rsidP="00605899">
      <w:pPr>
        <w:rPr>
          <w:b/>
        </w:rPr>
      </w:pPr>
      <w:r w:rsidRPr="00605899">
        <w:rPr>
          <w:b/>
        </w:rPr>
        <w:t xml:space="preserve">6.3 </w:t>
      </w:r>
      <w:r w:rsidR="002421D4" w:rsidRPr="00605899">
        <w:rPr>
          <w:b/>
        </w:rPr>
        <w:t>Škola věnuje patřičnou pozornost osobnostnímu rozvoji žáků, rozvíjí u nich otevřenost, toleranci a respekt vůči jinakosti a dbá na to, aby žádný žák nebyl vyčleňován z kolektivu.</w:t>
      </w:r>
    </w:p>
    <w:p w14:paraId="01B97438" w14:textId="77777777" w:rsidR="001F2E54" w:rsidRPr="00605899" w:rsidRDefault="001F2E54" w:rsidP="001F2E54">
      <w:pPr>
        <w:rPr>
          <w:rStyle w:val="Zdraznnjemn"/>
        </w:rPr>
      </w:pPr>
      <w:r w:rsidRPr="00605899">
        <w:rPr>
          <w:rStyle w:val="Zdraznnjemn"/>
        </w:rPr>
        <w:t>Označte míru souhlasu s uvedenými výroky.</w:t>
      </w:r>
    </w:p>
    <w:tbl>
      <w:tblPr>
        <w:tblW w:w="5000" w:type="pct"/>
        <w:tblBorders>
          <w:top w:val="single" w:sz="4" w:space="0" w:color="45556A" w:themeColor="text2"/>
          <w:bottom w:val="single" w:sz="12" w:space="0" w:color="45556A" w:themeColor="text2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5244"/>
        <w:gridCol w:w="1041"/>
        <w:gridCol w:w="1043"/>
        <w:gridCol w:w="1043"/>
        <w:gridCol w:w="1041"/>
      </w:tblGrid>
      <w:tr w:rsidR="00130820" w:rsidRPr="00130820" w14:paraId="7BE1508F" w14:textId="77777777" w:rsidTr="006343C9">
        <w:trPr>
          <w:trHeight w:val="283"/>
        </w:trPr>
        <w:tc>
          <w:tcPr>
            <w:tcW w:w="2786" w:type="pct"/>
            <w:shd w:val="clear" w:color="auto" w:fill="1EB3AC" w:themeFill="accent2"/>
            <w:vAlign w:val="center"/>
          </w:tcPr>
          <w:p w14:paraId="42AC4B2E" w14:textId="77777777" w:rsidR="001F2E54" w:rsidRPr="00130820" w:rsidRDefault="001F2E54" w:rsidP="00130820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0073CF" w:themeFill="accent1"/>
            <w:vAlign w:val="center"/>
          </w:tcPr>
          <w:p w14:paraId="66CCFE73" w14:textId="2481A582" w:rsidR="001F2E54" w:rsidRPr="00130820" w:rsidRDefault="001F2E54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30820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ano</w:t>
            </w:r>
          </w:p>
        </w:tc>
        <w:tc>
          <w:tcPr>
            <w:tcW w:w="554" w:type="pct"/>
            <w:shd w:val="clear" w:color="auto" w:fill="9DC8ED" w:themeFill="accent4"/>
            <w:vAlign w:val="center"/>
          </w:tcPr>
          <w:p w14:paraId="614A7158" w14:textId="265C6A41" w:rsidR="001F2E54" w:rsidRPr="00130820" w:rsidRDefault="001F2E54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30820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130820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130820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ano</w:t>
            </w:r>
          </w:p>
        </w:tc>
        <w:tc>
          <w:tcPr>
            <w:tcW w:w="554" w:type="pct"/>
            <w:shd w:val="clear" w:color="auto" w:fill="8596B0" w:themeFill="accent3"/>
            <w:vAlign w:val="center"/>
          </w:tcPr>
          <w:p w14:paraId="7FEB2890" w14:textId="17587811" w:rsidR="001F2E54" w:rsidRPr="00130820" w:rsidRDefault="001F2E54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30820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130820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130820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ne</w:t>
            </w:r>
          </w:p>
        </w:tc>
        <w:tc>
          <w:tcPr>
            <w:tcW w:w="554" w:type="pct"/>
            <w:shd w:val="clear" w:color="auto" w:fill="5B6E8C" w:themeFill="accent3" w:themeFillShade="BF"/>
            <w:vAlign w:val="center"/>
          </w:tcPr>
          <w:p w14:paraId="7B801638" w14:textId="100C6450" w:rsidR="001F2E54" w:rsidRPr="00130820" w:rsidRDefault="001F2E54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30820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ne</w:t>
            </w:r>
          </w:p>
        </w:tc>
      </w:tr>
      <w:tr w:rsidR="00FA44C2" w:rsidRPr="00130820" w14:paraId="13393CFF" w14:textId="77777777" w:rsidTr="00130820">
        <w:trPr>
          <w:trHeight w:val="283"/>
        </w:trPr>
        <w:tc>
          <w:tcPr>
            <w:tcW w:w="2786" w:type="pct"/>
            <w:vAlign w:val="center"/>
          </w:tcPr>
          <w:p w14:paraId="0DDC85A6" w14:textId="41649909" w:rsidR="00FA44C2" w:rsidRPr="00130820" w:rsidRDefault="006A1692" w:rsidP="00130820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="00FA44C2" w:rsidRPr="00130820">
              <w:rPr>
                <w:rFonts w:cstheme="minorHAnsi"/>
                <w:sz w:val="20"/>
                <w:szCs w:val="20"/>
              </w:rPr>
              <w:t>ozvoj osobnosti našich žáků je pro nás stejně důležitý, jako výsledky vzdělávání v</w:t>
            </w:r>
            <w:r w:rsidR="00130820">
              <w:rPr>
                <w:rFonts w:cstheme="minorHAnsi"/>
                <w:sz w:val="20"/>
                <w:szCs w:val="20"/>
              </w:rPr>
              <w:t> </w:t>
            </w:r>
            <w:r w:rsidR="00FA44C2" w:rsidRPr="00130820">
              <w:rPr>
                <w:rFonts w:cstheme="minorHAnsi"/>
                <w:sz w:val="20"/>
                <w:szCs w:val="20"/>
              </w:rPr>
              <w:t>jednotlivých předmětech.</w:t>
            </w:r>
          </w:p>
        </w:tc>
        <w:tc>
          <w:tcPr>
            <w:tcW w:w="553" w:type="pct"/>
            <w:vAlign w:val="center"/>
          </w:tcPr>
          <w:p w14:paraId="5FFFE2FB" w14:textId="77777777" w:rsidR="00FA44C2" w:rsidRPr="00130820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76B3A16E" w14:textId="77777777" w:rsidR="00FA44C2" w:rsidRPr="00130820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6444E887" w14:textId="77777777" w:rsidR="00FA44C2" w:rsidRPr="00130820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42996EB7" w14:textId="77777777" w:rsidR="00FA44C2" w:rsidRPr="00130820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44C2" w:rsidRPr="00130820" w14:paraId="0FC14DB9" w14:textId="77777777" w:rsidTr="00130820">
        <w:trPr>
          <w:trHeight w:val="283"/>
        </w:trPr>
        <w:tc>
          <w:tcPr>
            <w:tcW w:w="2786" w:type="pct"/>
            <w:vAlign w:val="center"/>
          </w:tcPr>
          <w:p w14:paraId="15E5C64D" w14:textId="25CCBD16" w:rsidR="00FA44C2" w:rsidRPr="00130820" w:rsidRDefault="00FA44C2" w:rsidP="00130820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130820">
              <w:rPr>
                <w:rFonts w:cstheme="minorHAnsi"/>
                <w:sz w:val="20"/>
                <w:szCs w:val="20"/>
              </w:rPr>
              <w:t>Respektujeme různost nadání, zájmů a podmínek našich žáků a požadujeme tento respekt i mezi žáky navzájem.</w:t>
            </w:r>
          </w:p>
        </w:tc>
        <w:tc>
          <w:tcPr>
            <w:tcW w:w="553" w:type="pct"/>
            <w:vAlign w:val="center"/>
          </w:tcPr>
          <w:p w14:paraId="2AF52C46" w14:textId="77777777" w:rsidR="00FA44C2" w:rsidRPr="00130820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1AB04B07" w14:textId="77777777" w:rsidR="00FA44C2" w:rsidRPr="00130820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783B1DF6" w14:textId="77777777" w:rsidR="00FA44C2" w:rsidRPr="00130820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0EF95F14" w14:textId="77777777" w:rsidR="00FA44C2" w:rsidRPr="00130820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44C2" w:rsidRPr="00130820" w14:paraId="5F01D93A" w14:textId="77777777" w:rsidTr="00130820">
        <w:trPr>
          <w:trHeight w:val="283"/>
        </w:trPr>
        <w:tc>
          <w:tcPr>
            <w:tcW w:w="2786" w:type="pct"/>
            <w:vAlign w:val="center"/>
          </w:tcPr>
          <w:p w14:paraId="05CF6251" w14:textId="2C1CA6B6" w:rsidR="00FA44C2" w:rsidRPr="00130820" w:rsidRDefault="00FA44C2" w:rsidP="00130820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130820">
              <w:rPr>
                <w:rFonts w:cstheme="minorHAnsi"/>
                <w:sz w:val="20"/>
                <w:szCs w:val="20"/>
              </w:rPr>
              <w:t>Naše škola je funkční společenství a dbáme na to, aby z něj nikdo nebyl vyčleňován.</w:t>
            </w:r>
          </w:p>
        </w:tc>
        <w:tc>
          <w:tcPr>
            <w:tcW w:w="553" w:type="pct"/>
            <w:vAlign w:val="center"/>
          </w:tcPr>
          <w:p w14:paraId="7FFB6210" w14:textId="77777777" w:rsidR="00FA44C2" w:rsidRPr="00130820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69EDF932" w14:textId="77777777" w:rsidR="00FA44C2" w:rsidRPr="00130820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697DD6E4" w14:textId="77777777" w:rsidR="00FA44C2" w:rsidRPr="00130820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1BA9DFF7" w14:textId="77777777" w:rsidR="00FA44C2" w:rsidRPr="00130820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44C2" w:rsidRPr="00130820" w14:paraId="6118D3A7" w14:textId="77777777" w:rsidTr="00130820">
        <w:trPr>
          <w:trHeight w:val="283"/>
        </w:trPr>
        <w:tc>
          <w:tcPr>
            <w:tcW w:w="2786" w:type="pct"/>
            <w:vAlign w:val="center"/>
          </w:tcPr>
          <w:p w14:paraId="64F75F62" w14:textId="0C7D0EF1" w:rsidR="00FA44C2" w:rsidRPr="00130820" w:rsidRDefault="00FA44C2" w:rsidP="00130820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130820">
              <w:rPr>
                <w:rFonts w:cstheme="minorHAnsi"/>
                <w:sz w:val="20"/>
                <w:szCs w:val="20"/>
              </w:rPr>
              <w:t>Každý na naší škole ví, na koho se obrátit v krizové situaci.</w:t>
            </w:r>
          </w:p>
        </w:tc>
        <w:tc>
          <w:tcPr>
            <w:tcW w:w="553" w:type="pct"/>
            <w:vAlign w:val="center"/>
          </w:tcPr>
          <w:p w14:paraId="0113203A" w14:textId="77777777" w:rsidR="00FA44C2" w:rsidRPr="00130820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55C7FA94" w14:textId="77777777" w:rsidR="00FA44C2" w:rsidRPr="00130820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73E4F1BB" w14:textId="77777777" w:rsidR="00FA44C2" w:rsidRPr="00130820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311A82CE" w14:textId="77777777" w:rsidR="00FA44C2" w:rsidRPr="00130820" w:rsidRDefault="00FA44C2" w:rsidP="0013082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07C9E10" w14:textId="77777777" w:rsidR="001F2E54" w:rsidRPr="002421D4" w:rsidRDefault="001F2E54" w:rsidP="001F2E54">
      <w:pPr>
        <w:rPr>
          <w:rStyle w:val="SupportingText"/>
          <w:rFonts w:cs="Arial"/>
          <w:szCs w:val="16"/>
        </w:rPr>
      </w:pPr>
    </w:p>
    <w:sectPr w:rsidR="001F2E54" w:rsidRPr="002421D4" w:rsidSect="00D44365">
      <w:footerReference w:type="default" r:id="rId9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88BB8" w14:textId="77777777" w:rsidR="00502E2B" w:rsidRDefault="00502E2B" w:rsidP="00D44365">
      <w:pPr>
        <w:spacing w:before="0" w:after="0"/>
      </w:pPr>
      <w:r>
        <w:separator/>
      </w:r>
    </w:p>
  </w:endnote>
  <w:endnote w:type="continuationSeparator" w:id="0">
    <w:p w14:paraId="0CA2133B" w14:textId="77777777" w:rsidR="00502E2B" w:rsidRDefault="00502E2B" w:rsidP="00D443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6875" w:type="pct"/>
      <w:tblBorders>
        <w:insideH w:val="triple" w:sz="4" w:space="0" w:color="0073CF" w:themeColor="accent1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1058"/>
      <w:gridCol w:w="1884"/>
    </w:tblGrid>
    <w:sdt>
      <w:sdtPr>
        <w:rPr>
          <w:rFonts w:asciiTheme="majorHAnsi" w:eastAsiaTheme="majorEastAsia" w:hAnsiTheme="majorHAnsi" w:cstheme="majorBidi"/>
          <w:szCs w:val="20"/>
        </w:rPr>
        <w:id w:val="-1277475426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color w:val="C60C30"/>
          <w:sz w:val="16"/>
          <w:szCs w:val="22"/>
        </w:rPr>
      </w:sdtEndPr>
      <w:sdtContent>
        <w:tr w:rsidR="0079576E" w:rsidRPr="004E71AD" w14:paraId="2DBB1064" w14:textId="77777777" w:rsidTr="0079576E">
          <w:trPr>
            <w:trHeight w:val="727"/>
          </w:trPr>
          <w:tc>
            <w:tcPr>
              <w:tcW w:w="4272" w:type="pct"/>
            </w:tcPr>
            <w:p w14:paraId="04C47418" w14:textId="4B8144FD" w:rsidR="0079576E" w:rsidRPr="00547509" w:rsidRDefault="0079576E" w:rsidP="00D44365">
              <w:pPr>
                <w:tabs>
                  <w:tab w:val="left" w:pos="620"/>
                  <w:tab w:val="center" w:pos="4320"/>
                </w:tabs>
                <w:jc w:val="right"/>
                <w:rPr>
                  <w:rFonts w:eastAsiaTheme="majorEastAsia"/>
                  <w:color w:val="0073CF"/>
                  <w:sz w:val="16"/>
                  <w:szCs w:val="16"/>
                </w:rPr>
              </w:pPr>
              <w:r>
                <w:t xml:space="preserve">   </w:t>
              </w:r>
              <w:r>
                <w:rPr>
                  <w:rFonts w:eastAsiaTheme="majorEastAsia"/>
                  <w:color w:val="0073CF"/>
                  <w:sz w:val="16"/>
                  <w:szCs w:val="16"/>
                </w:rPr>
                <w:t>Okamžitý snímek školy – dotazník</w:t>
              </w:r>
            </w:p>
          </w:tc>
          <w:tc>
            <w:tcPr>
              <w:tcW w:w="728" w:type="pct"/>
            </w:tcPr>
            <w:p w14:paraId="7FA6669A" w14:textId="055C24AC" w:rsidR="0079576E" w:rsidRPr="004E71AD" w:rsidRDefault="0079576E" w:rsidP="00D44365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color w:val="C60C30"/>
                  <w:sz w:val="28"/>
                  <w:szCs w:val="28"/>
                </w:rPr>
              </w:pPr>
              <w:r w:rsidRPr="00F27E31">
                <w:rPr>
                  <w:bCs/>
                  <w:color w:val="C60C30"/>
                  <w:sz w:val="16"/>
                </w:rPr>
                <w:fldChar w:fldCharType="begin"/>
              </w:r>
              <w:r w:rsidRPr="00F27E31">
                <w:rPr>
                  <w:bCs/>
                  <w:color w:val="C60C30"/>
                  <w:sz w:val="16"/>
                </w:rPr>
                <w:instrText>PAGE  \* Arabic  \* MERGEFORMAT</w:instrText>
              </w:r>
              <w:r w:rsidRPr="00F27E31">
                <w:rPr>
                  <w:bCs/>
                  <w:color w:val="C60C30"/>
                  <w:sz w:val="16"/>
                </w:rPr>
                <w:fldChar w:fldCharType="separate"/>
              </w:r>
              <w:r w:rsidR="00CD2B03">
                <w:rPr>
                  <w:bCs/>
                  <w:noProof/>
                  <w:color w:val="C60C30"/>
                  <w:sz w:val="16"/>
                </w:rPr>
                <w:t>1</w:t>
              </w:r>
              <w:r w:rsidRPr="00F27E31">
                <w:rPr>
                  <w:bCs/>
                  <w:color w:val="C60C30"/>
                  <w:sz w:val="16"/>
                </w:rPr>
                <w:fldChar w:fldCharType="end"/>
              </w:r>
              <w:r w:rsidRPr="00F27E31">
                <w:rPr>
                  <w:color w:val="C60C30"/>
                  <w:sz w:val="16"/>
                </w:rPr>
                <w:t>/</w:t>
              </w:r>
              <w:r w:rsidRPr="00F27E31">
                <w:rPr>
                  <w:bCs/>
                  <w:color w:val="C60C30"/>
                  <w:sz w:val="16"/>
                </w:rPr>
                <w:fldChar w:fldCharType="begin"/>
              </w:r>
              <w:r w:rsidRPr="00F27E31">
                <w:rPr>
                  <w:bCs/>
                  <w:color w:val="C60C30"/>
                  <w:sz w:val="16"/>
                </w:rPr>
                <w:instrText>NUMPAGES  \* Arabic  \* MERGEFORMAT</w:instrText>
              </w:r>
              <w:r w:rsidRPr="00F27E31">
                <w:rPr>
                  <w:bCs/>
                  <w:color w:val="C60C30"/>
                  <w:sz w:val="16"/>
                </w:rPr>
                <w:fldChar w:fldCharType="separate"/>
              </w:r>
              <w:r w:rsidR="00CD2B03">
                <w:rPr>
                  <w:bCs/>
                  <w:noProof/>
                  <w:color w:val="C60C30"/>
                  <w:sz w:val="16"/>
                </w:rPr>
                <w:t>8</w:t>
              </w:r>
              <w:r w:rsidRPr="00F27E31">
                <w:rPr>
                  <w:bCs/>
                  <w:color w:val="C60C30"/>
                  <w:sz w:val="16"/>
                </w:rPr>
                <w:fldChar w:fldCharType="end"/>
              </w:r>
            </w:p>
          </w:tc>
        </w:tr>
      </w:sdtContent>
    </w:sdt>
  </w:tbl>
  <w:p w14:paraId="62F6D34A" w14:textId="77777777" w:rsidR="0079576E" w:rsidRDefault="007957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51D05" w14:textId="77777777" w:rsidR="00502E2B" w:rsidRDefault="00502E2B" w:rsidP="00D44365">
      <w:pPr>
        <w:spacing w:before="0" w:after="0"/>
      </w:pPr>
      <w:r>
        <w:separator/>
      </w:r>
    </w:p>
  </w:footnote>
  <w:footnote w:type="continuationSeparator" w:id="0">
    <w:p w14:paraId="416196E5" w14:textId="77777777" w:rsidR="00502E2B" w:rsidRDefault="00502E2B" w:rsidP="00D4436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4109C"/>
    <w:multiLevelType w:val="hybridMultilevel"/>
    <w:tmpl w:val="7894109C"/>
    <w:lvl w:ilvl="0" w:tplc="0F1614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345873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3B259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BCF9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E8F6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1D075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6BAB0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78A2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9EA9E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D4"/>
    <w:rsid w:val="00130820"/>
    <w:rsid w:val="001C6BDB"/>
    <w:rsid w:val="001F2E54"/>
    <w:rsid w:val="002421D4"/>
    <w:rsid w:val="003D7D51"/>
    <w:rsid w:val="00502E2B"/>
    <w:rsid w:val="00547A67"/>
    <w:rsid w:val="00605899"/>
    <w:rsid w:val="006343C9"/>
    <w:rsid w:val="006A1692"/>
    <w:rsid w:val="00733A94"/>
    <w:rsid w:val="007913A8"/>
    <w:rsid w:val="0079576E"/>
    <w:rsid w:val="007F09C5"/>
    <w:rsid w:val="00817249"/>
    <w:rsid w:val="00822BE4"/>
    <w:rsid w:val="00894EE8"/>
    <w:rsid w:val="009606CC"/>
    <w:rsid w:val="0096689C"/>
    <w:rsid w:val="00A042A2"/>
    <w:rsid w:val="00A05114"/>
    <w:rsid w:val="00BC0E96"/>
    <w:rsid w:val="00C827F5"/>
    <w:rsid w:val="00CD2B03"/>
    <w:rsid w:val="00D140C9"/>
    <w:rsid w:val="00D44365"/>
    <w:rsid w:val="00EA5EBD"/>
    <w:rsid w:val="00FA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A7169"/>
  <w15:chartTrackingRefBased/>
  <w15:docId w15:val="{A78119ED-D5F5-4EE2-81AD-5F8E7DBA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4365"/>
    <w:pPr>
      <w:spacing w:before="120"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44365"/>
    <w:pPr>
      <w:keepNext/>
      <w:keepLines/>
      <w:spacing w:before="360" w:after="360"/>
      <w:jc w:val="center"/>
      <w:outlineLvl w:val="0"/>
    </w:pPr>
    <w:rPr>
      <w:rFonts w:asciiTheme="majorHAnsi" w:eastAsiaTheme="majorEastAsia" w:hAnsiTheme="majorHAnsi" w:cstheme="majorBidi"/>
      <w:caps/>
      <w:color w:val="0073CF" w:themeColor="accen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A44C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QuestionName">
    <w:name w:val="QuestionName"/>
    <w:basedOn w:val="Normln"/>
    <w:link w:val="QuestionNameChar"/>
    <w:rsid w:val="002421D4"/>
    <w:pPr>
      <w:pBdr>
        <w:bottom w:val="single" w:sz="4" w:space="1" w:color="auto"/>
      </w:pBdr>
      <w:spacing w:after="0"/>
    </w:pPr>
    <w:rPr>
      <w:rFonts w:eastAsiaTheme="minorEastAsia" w:cs="Times New Roman"/>
      <w:sz w:val="28"/>
      <w:szCs w:val="28"/>
    </w:rPr>
  </w:style>
  <w:style w:type="character" w:customStyle="1" w:styleId="QuestionNameChar">
    <w:name w:val="QuestionName Char"/>
    <w:basedOn w:val="Standardnpsmoodstavce"/>
    <w:link w:val="QuestionName"/>
    <w:rsid w:val="002421D4"/>
    <w:rPr>
      <w:rFonts w:eastAsiaTheme="minorEastAsia" w:cs="Times New Roman"/>
      <w:sz w:val="28"/>
      <w:szCs w:val="28"/>
    </w:rPr>
  </w:style>
  <w:style w:type="character" w:customStyle="1" w:styleId="SupportingText">
    <w:name w:val="SupportingText"/>
    <w:basedOn w:val="Standardnpsmoodstavce"/>
    <w:uiPriority w:val="1"/>
    <w:rsid w:val="002421D4"/>
    <w:rPr>
      <w:rFonts w:ascii="Arial" w:hAnsi="Arial"/>
      <w:sz w:val="16"/>
    </w:rPr>
  </w:style>
  <w:style w:type="character" w:customStyle="1" w:styleId="TableHeader">
    <w:name w:val="TableHeader"/>
    <w:uiPriority w:val="1"/>
    <w:rsid w:val="002421D4"/>
    <w:rPr>
      <w:rFonts w:ascii="Arial" w:hAnsi="Arial"/>
      <w:b w:val="0"/>
      <w:sz w:val="16"/>
    </w:rPr>
  </w:style>
  <w:style w:type="paragraph" w:customStyle="1" w:styleId="SegmentTitle">
    <w:name w:val="SegmentTitle"/>
    <w:link w:val="SegmentTitleChar"/>
    <w:rsid w:val="002421D4"/>
    <w:pPr>
      <w:spacing w:after="0" w:line="240" w:lineRule="auto"/>
    </w:pPr>
    <w:rPr>
      <w:rFonts w:ascii="Arial" w:eastAsiaTheme="majorEastAsia" w:hAnsi="Arial" w:cstheme="majorBidi"/>
      <w:color w:val="333F4F" w:themeColor="text2" w:themeShade="BF"/>
      <w:spacing w:val="5"/>
      <w:kern w:val="28"/>
      <w:sz w:val="52"/>
      <w:szCs w:val="52"/>
    </w:rPr>
  </w:style>
  <w:style w:type="character" w:customStyle="1" w:styleId="SegmentTitleChar">
    <w:name w:val="SegmentTitle Char"/>
    <w:basedOn w:val="Standardnpsmoodstavce"/>
    <w:link w:val="SegmentTitle"/>
    <w:rsid w:val="002421D4"/>
    <w:rPr>
      <w:rFonts w:ascii="Arial" w:eastAsiaTheme="majorEastAsia" w:hAnsi="Arial" w:cstheme="majorBidi"/>
      <w:color w:val="333F4F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A44C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D44365"/>
    <w:rPr>
      <w:rFonts w:asciiTheme="majorHAnsi" w:eastAsiaTheme="majorEastAsia" w:hAnsiTheme="majorHAnsi" w:cstheme="majorBidi"/>
      <w:caps/>
      <w:color w:val="0073CF" w:themeColor="accent1"/>
      <w:sz w:val="36"/>
      <w:szCs w:val="32"/>
    </w:rPr>
  </w:style>
  <w:style w:type="paragraph" w:styleId="Zhlav">
    <w:name w:val="header"/>
    <w:basedOn w:val="Normln"/>
    <w:link w:val="ZhlavChar"/>
    <w:uiPriority w:val="99"/>
    <w:unhideWhenUsed/>
    <w:rsid w:val="00D44365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D44365"/>
  </w:style>
  <w:style w:type="paragraph" w:styleId="Zpat">
    <w:name w:val="footer"/>
    <w:basedOn w:val="Normln"/>
    <w:link w:val="ZpatChar"/>
    <w:uiPriority w:val="99"/>
    <w:unhideWhenUsed/>
    <w:rsid w:val="00D44365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D44365"/>
  </w:style>
  <w:style w:type="paragraph" w:styleId="Bezmezer">
    <w:name w:val="No Spacing"/>
    <w:uiPriority w:val="1"/>
    <w:qFormat/>
    <w:rsid w:val="00D44365"/>
    <w:pPr>
      <w:spacing w:after="0" w:line="240" w:lineRule="auto"/>
      <w:jc w:val="both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D44365"/>
    <w:pPr>
      <w:keepNext/>
      <w:keepLines/>
      <w:numPr>
        <w:ilvl w:val="1"/>
      </w:numPr>
      <w:spacing w:before="360"/>
    </w:pPr>
    <w:rPr>
      <w:rFonts w:ascii="Times New Roman tučné" w:eastAsiaTheme="minorEastAsia" w:hAnsi="Times New Roman tučné" w:cs="Times New Roman"/>
      <w:b/>
      <w:bCs/>
      <w:color w:val="45556A" w:themeColor="text2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rsid w:val="00D44365"/>
    <w:rPr>
      <w:rFonts w:ascii="Times New Roman tučné" w:eastAsiaTheme="minorEastAsia" w:hAnsi="Times New Roman tučné" w:cs="Times New Roman"/>
      <w:b/>
      <w:bCs/>
      <w:color w:val="45556A" w:themeColor="text2"/>
      <w:szCs w:val="56"/>
    </w:rPr>
  </w:style>
  <w:style w:type="character" w:styleId="Zdraznnjemn">
    <w:name w:val="Subtle Emphasis"/>
    <w:uiPriority w:val="19"/>
    <w:qFormat/>
    <w:rsid w:val="00D44365"/>
    <w:rPr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CSI_2021_dokument">
      <a:dk1>
        <a:sysClr val="windowText" lastClr="000000"/>
      </a:dk1>
      <a:lt1>
        <a:sysClr val="window" lastClr="FFFFFF"/>
      </a:lt1>
      <a:dk2>
        <a:srgbClr val="45556A"/>
      </a:dk2>
      <a:lt2>
        <a:srgbClr val="D6DBE2"/>
      </a:lt2>
      <a:accent1>
        <a:srgbClr val="0073CF"/>
      </a:accent1>
      <a:accent2>
        <a:srgbClr val="1EB3AC"/>
      </a:accent2>
      <a:accent3>
        <a:srgbClr val="8596B0"/>
      </a:accent3>
      <a:accent4>
        <a:srgbClr val="9DC8ED"/>
      </a:accent4>
      <a:accent5>
        <a:srgbClr val="159697"/>
      </a:accent5>
      <a:accent6>
        <a:srgbClr val="C60C30"/>
      </a:accent6>
      <a:hlink>
        <a:srgbClr val="0073CF"/>
      </a:hlink>
      <a:folHlink>
        <a:srgbClr val="F6B9C6"/>
      </a:folHlink>
    </a:clrScheme>
    <a:fontScheme name="CSI_Times_New_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902EE-3001-403C-BD39-30DFCE49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2334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Pavlas</dc:creator>
  <cp:keywords/>
  <dc:description/>
  <cp:lastModifiedBy>Tomáš Pavlas</cp:lastModifiedBy>
  <cp:revision>3</cp:revision>
  <dcterms:created xsi:type="dcterms:W3CDTF">2022-06-10T15:22:00Z</dcterms:created>
  <dcterms:modified xsi:type="dcterms:W3CDTF">2022-06-10T15:38:00Z</dcterms:modified>
</cp:coreProperties>
</file>